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34F23565" w:rsidR="00513833" w:rsidRPr="00E24F23" w:rsidRDefault="00513833" w:rsidP="00513833">
      <w:pPr>
        <w:jc w:val="center"/>
        <w:rPr>
          <w:b/>
          <w:color w:val="FF0000"/>
          <w:sz w:val="24"/>
          <w:szCs w:val="24"/>
        </w:rPr>
      </w:pPr>
      <w:r w:rsidRPr="00EB087B">
        <w:rPr>
          <w:b/>
          <w:sz w:val="24"/>
          <w:szCs w:val="24"/>
        </w:rPr>
        <w:t xml:space="preserve">Протокол </w:t>
      </w:r>
      <w:r w:rsidRPr="00A514E9">
        <w:rPr>
          <w:b/>
          <w:sz w:val="24"/>
          <w:szCs w:val="24"/>
        </w:rPr>
        <w:t>№</w:t>
      </w:r>
      <w:r w:rsidR="00B35852" w:rsidRPr="00A514E9">
        <w:rPr>
          <w:b/>
          <w:sz w:val="24"/>
          <w:szCs w:val="24"/>
        </w:rPr>
        <w:t xml:space="preserve"> </w:t>
      </w:r>
      <w:r w:rsidR="00631AE6">
        <w:rPr>
          <w:b/>
          <w:sz w:val="24"/>
          <w:szCs w:val="24"/>
        </w:rPr>
        <w:t>76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09794229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631AE6">
        <w:rPr>
          <w:b/>
          <w:sz w:val="24"/>
          <w:szCs w:val="24"/>
        </w:rPr>
        <w:t xml:space="preserve">от </w:t>
      </w:r>
      <w:r w:rsidR="00E24F23" w:rsidRPr="00631AE6">
        <w:rPr>
          <w:b/>
          <w:sz w:val="24"/>
          <w:szCs w:val="24"/>
        </w:rPr>
        <w:t>0</w:t>
      </w:r>
      <w:r w:rsidR="00631AE6" w:rsidRPr="00631AE6">
        <w:rPr>
          <w:b/>
          <w:sz w:val="24"/>
          <w:szCs w:val="24"/>
        </w:rPr>
        <w:t>9</w:t>
      </w:r>
      <w:r w:rsidR="00E24F23" w:rsidRPr="00631AE6">
        <w:rPr>
          <w:b/>
          <w:sz w:val="24"/>
          <w:szCs w:val="24"/>
        </w:rPr>
        <w:t xml:space="preserve"> </w:t>
      </w:r>
      <w:r w:rsidR="00647914" w:rsidRPr="00631AE6">
        <w:rPr>
          <w:b/>
          <w:sz w:val="24"/>
          <w:szCs w:val="24"/>
        </w:rPr>
        <w:t>декабря</w:t>
      </w:r>
      <w:r w:rsidR="00E24F23" w:rsidRPr="00631AE6">
        <w:rPr>
          <w:b/>
          <w:sz w:val="24"/>
          <w:szCs w:val="24"/>
        </w:rPr>
        <w:t xml:space="preserve"> </w:t>
      </w:r>
      <w:r w:rsidR="0008680F" w:rsidRPr="00631AE6">
        <w:rPr>
          <w:b/>
          <w:sz w:val="24"/>
          <w:szCs w:val="24"/>
        </w:rPr>
        <w:t>202</w:t>
      </w:r>
      <w:r w:rsidR="00F96207" w:rsidRPr="00631AE6">
        <w:rPr>
          <w:b/>
          <w:sz w:val="24"/>
          <w:szCs w:val="24"/>
        </w:rPr>
        <w:t>5</w:t>
      </w:r>
      <w:r w:rsidR="00513833" w:rsidRPr="00631AE6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631AE6">
        <w:rPr>
          <w:b/>
          <w:sz w:val="24"/>
          <w:szCs w:val="24"/>
        </w:rPr>
        <w:t xml:space="preserve">                  </w:t>
      </w:r>
      <w:r w:rsidR="00283B05" w:rsidRPr="00631AE6">
        <w:rPr>
          <w:b/>
          <w:sz w:val="24"/>
          <w:szCs w:val="24"/>
        </w:rPr>
        <w:tab/>
        <w:t xml:space="preserve">       </w:t>
      </w:r>
      <w:r w:rsidR="003D38A5" w:rsidRPr="00631AE6">
        <w:rPr>
          <w:b/>
          <w:sz w:val="24"/>
          <w:szCs w:val="24"/>
        </w:rPr>
        <w:tab/>
        <w:t xml:space="preserve">           </w:t>
      </w:r>
      <w:r w:rsidR="00283B05" w:rsidRPr="00631AE6">
        <w:rPr>
          <w:b/>
          <w:sz w:val="24"/>
          <w:szCs w:val="24"/>
        </w:rPr>
        <w:t xml:space="preserve">  </w:t>
      </w:r>
      <w:r w:rsidR="00513833" w:rsidRPr="00631AE6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6F9D396C" w:rsidR="0082672B" w:rsidRPr="00631AE6" w:rsidRDefault="00631AE6" w:rsidP="0082672B">
            <w:pPr>
              <w:ind w:right="317"/>
              <w:rPr>
                <w:sz w:val="24"/>
                <w:szCs w:val="24"/>
              </w:rPr>
            </w:pPr>
            <w:r w:rsidRPr="00631AE6">
              <w:rPr>
                <w:sz w:val="24"/>
                <w:szCs w:val="24"/>
              </w:rPr>
              <w:t>Заместитель р</w:t>
            </w:r>
            <w:r w:rsidR="00A92AA5" w:rsidRPr="00631AE6">
              <w:rPr>
                <w:sz w:val="24"/>
                <w:szCs w:val="24"/>
              </w:rPr>
              <w:t>уководител</w:t>
            </w:r>
            <w:r w:rsidRPr="00631AE6">
              <w:rPr>
                <w:sz w:val="24"/>
                <w:szCs w:val="24"/>
              </w:rPr>
              <w:t>я</w:t>
            </w:r>
            <w:r w:rsidR="0082672B" w:rsidRPr="00631AE6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2F86CCEE" w14:textId="635AB30D" w:rsidR="0082672B" w:rsidRPr="00631AE6" w:rsidRDefault="0082672B" w:rsidP="00647914">
            <w:pPr>
              <w:ind w:right="317"/>
              <w:jc w:val="both"/>
              <w:rPr>
                <w:sz w:val="24"/>
                <w:szCs w:val="24"/>
              </w:rPr>
            </w:pPr>
            <w:r w:rsidRPr="00631AE6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631AE6">
              <w:rPr>
                <w:sz w:val="24"/>
                <w:szCs w:val="24"/>
              </w:rPr>
              <w:t xml:space="preserve"> </w:t>
            </w:r>
            <w:r w:rsidR="00647914" w:rsidRPr="00631AE6">
              <w:rPr>
                <w:sz w:val="24"/>
                <w:szCs w:val="24"/>
              </w:rPr>
              <w:t>7</w:t>
            </w:r>
            <w:r w:rsidRPr="00631AE6">
              <w:rPr>
                <w:sz w:val="24"/>
                <w:szCs w:val="24"/>
              </w:rPr>
              <w:t xml:space="preserve"> член</w:t>
            </w:r>
            <w:r w:rsidR="00647914" w:rsidRPr="00631AE6">
              <w:rPr>
                <w:sz w:val="24"/>
                <w:szCs w:val="24"/>
              </w:rPr>
              <w:t>ов</w:t>
            </w:r>
            <w:r w:rsidRPr="00631AE6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7E6B4A68" w:rsidR="0082672B" w:rsidRPr="002C795A" w:rsidRDefault="0082672B" w:rsidP="00A92AA5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2C795A">
              <w:rPr>
                <w:sz w:val="24"/>
                <w:szCs w:val="24"/>
              </w:rPr>
              <w:t>Е.</w:t>
            </w:r>
            <w:r w:rsidR="00631AE6">
              <w:rPr>
                <w:sz w:val="24"/>
                <w:szCs w:val="24"/>
              </w:rPr>
              <w:t>А</w:t>
            </w:r>
            <w:r w:rsidRPr="002C795A">
              <w:rPr>
                <w:sz w:val="24"/>
                <w:szCs w:val="24"/>
              </w:rPr>
              <w:t xml:space="preserve">. </w:t>
            </w:r>
            <w:r w:rsidR="00631AE6">
              <w:rPr>
                <w:sz w:val="24"/>
                <w:szCs w:val="24"/>
              </w:rPr>
              <w:t>Прокаева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631AE6" w:rsidRDefault="006E130B" w:rsidP="001C010D">
            <w:pPr>
              <w:ind w:right="317"/>
              <w:rPr>
                <w:sz w:val="24"/>
                <w:szCs w:val="24"/>
              </w:rPr>
            </w:pPr>
            <w:r w:rsidRPr="00631AE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72CBF491" w:rsidR="006E130B" w:rsidRPr="00631AE6" w:rsidRDefault="00B408BB" w:rsidP="00B408BB">
            <w:pPr>
              <w:ind w:right="317"/>
              <w:rPr>
                <w:sz w:val="24"/>
                <w:szCs w:val="24"/>
              </w:rPr>
            </w:pPr>
            <w:r w:rsidRPr="00631AE6">
              <w:rPr>
                <w:sz w:val="24"/>
                <w:szCs w:val="24"/>
              </w:rPr>
              <w:t>Заместитель начальника</w:t>
            </w:r>
            <w:r w:rsidR="006E130B" w:rsidRPr="00631AE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631AE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0FBC758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B408BB">
              <w:rPr>
                <w:sz w:val="24"/>
                <w:szCs w:val="24"/>
              </w:rPr>
              <w:t>В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B408BB">
              <w:rPr>
                <w:sz w:val="24"/>
                <w:szCs w:val="24"/>
              </w:rPr>
              <w:t>Корнеева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741ADE15" w:rsidR="00DC75E0" w:rsidRPr="004B0177" w:rsidRDefault="00486CCD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640B12">
        <w:rPr>
          <w:b/>
          <w:sz w:val="24"/>
          <w:szCs w:val="24"/>
        </w:rPr>
        <w:t>Слушали:</w:t>
      </w:r>
      <w:r w:rsidRPr="00640B12">
        <w:rPr>
          <w:sz w:val="24"/>
          <w:szCs w:val="24"/>
        </w:rPr>
        <w:t xml:space="preserve"> </w:t>
      </w:r>
      <w:r w:rsidRPr="00640B12">
        <w:rPr>
          <w:rFonts w:eastAsia="Calibri"/>
          <w:sz w:val="24"/>
          <w:szCs w:val="24"/>
        </w:rPr>
        <w:t xml:space="preserve">об установлении </w:t>
      </w:r>
      <w:r w:rsidR="00E31197">
        <w:rPr>
          <w:rFonts w:eastAsia="Calibri"/>
          <w:sz w:val="24"/>
          <w:szCs w:val="24"/>
        </w:rPr>
        <w:t xml:space="preserve">одноставочных </w:t>
      </w:r>
      <w:r w:rsidRPr="00640B12">
        <w:rPr>
          <w:rFonts w:eastAsia="Calibri"/>
          <w:sz w:val="24"/>
          <w:szCs w:val="24"/>
        </w:rPr>
        <w:t xml:space="preserve">тарифов на питьевую воду (питьевое водоснабжение) </w:t>
      </w:r>
      <w:r w:rsidR="00640B12" w:rsidRPr="00640B12">
        <w:rPr>
          <w:rFonts w:eastAsia="Arial"/>
          <w:sz w:val="24"/>
          <w:szCs w:val="24"/>
          <w:lang w:eastAsia="ar-SA"/>
        </w:rPr>
        <w:t>для</w:t>
      </w:r>
      <w:r w:rsidR="00640B12" w:rsidRPr="001500F9">
        <w:rPr>
          <w:rFonts w:eastAsia="Arial"/>
          <w:sz w:val="24"/>
          <w:szCs w:val="24"/>
          <w:lang w:eastAsia="ar-SA"/>
        </w:rPr>
        <w:t xml:space="preserve"> потребителей </w:t>
      </w:r>
      <w:r w:rsidR="00640B12" w:rsidRPr="000F3E79">
        <w:rPr>
          <w:rFonts w:eastAsia="Arial"/>
          <w:sz w:val="24"/>
          <w:szCs w:val="24"/>
          <w:lang w:eastAsia="ar-SA"/>
        </w:rPr>
        <w:t>МКП «</w:t>
      </w:r>
      <w:r w:rsidR="00DF3EEB">
        <w:rPr>
          <w:rFonts w:eastAsia="Arial"/>
          <w:sz w:val="24"/>
          <w:szCs w:val="24"/>
          <w:lang w:eastAsia="ar-SA"/>
        </w:rPr>
        <w:t>Лунинское</w:t>
      </w:r>
      <w:r w:rsidR="00640B12" w:rsidRPr="000F3E79">
        <w:rPr>
          <w:rFonts w:eastAsia="Arial"/>
          <w:sz w:val="24"/>
          <w:szCs w:val="24"/>
          <w:lang w:eastAsia="ar-SA"/>
        </w:rPr>
        <w:t xml:space="preserve">» </w:t>
      </w:r>
      <w:r w:rsidR="00640B12" w:rsidRPr="001500F9">
        <w:rPr>
          <w:rFonts w:eastAsia="Arial"/>
          <w:sz w:val="24"/>
          <w:szCs w:val="24"/>
          <w:lang w:eastAsia="ar-SA"/>
        </w:rPr>
        <w:t xml:space="preserve">на территории </w:t>
      </w:r>
      <w:r w:rsidR="00DF3EEB">
        <w:rPr>
          <w:sz w:val="24"/>
          <w:szCs w:val="24"/>
        </w:rPr>
        <w:t xml:space="preserve">р.п. Лунино Лунинского </w:t>
      </w:r>
      <w:r w:rsidR="00DF3EEB" w:rsidRPr="00901D95">
        <w:rPr>
          <w:sz w:val="24"/>
          <w:szCs w:val="24"/>
        </w:rPr>
        <w:t xml:space="preserve">района </w:t>
      </w:r>
      <w:r w:rsidR="00640B12">
        <w:rPr>
          <w:rFonts w:eastAsia="Arial"/>
          <w:sz w:val="24"/>
          <w:szCs w:val="24"/>
          <w:lang w:eastAsia="ar-SA"/>
        </w:rPr>
        <w:t>Пензенской области</w:t>
      </w:r>
      <w:r w:rsidRPr="00901D95">
        <w:rPr>
          <w:sz w:val="24"/>
          <w:szCs w:val="24"/>
        </w:rPr>
        <w:t xml:space="preserve"> на</w:t>
      </w:r>
      <w:r w:rsidR="00901D95" w:rsidRPr="00901D95">
        <w:rPr>
          <w:sz w:val="24"/>
          <w:szCs w:val="24"/>
        </w:rPr>
        <w:t xml:space="preserve"> </w:t>
      </w:r>
      <w:r>
        <w:rPr>
          <w:sz w:val="24"/>
          <w:szCs w:val="24"/>
        </w:rPr>
        <w:t>2026-2028</w:t>
      </w:r>
      <w:r w:rsidR="00901D95" w:rsidRPr="00901D95">
        <w:rPr>
          <w:sz w:val="24"/>
          <w:szCs w:val="24"/>
        </w:rPr>
        <w:t xml:space="preserve"> год</w:t>
      </w:r>
      <w:r w:rsidR="009145EA">
        <w:rPr>
          <w:sz w:val="24"/>
          <w:szCs w:val="24"/>
        </w:rPr>
        <w:t>ы</w:t>
      </w:r>
      <w:r w:rsidR="00DC75E0" w:rsidRPr="004B0177">
        <w:rPr>
          <w:rFonts w:eastAsia="Calibri"/>
          <w:sz w:val="24"/>
          <w:szCs w:val="24"/>
        </w:rPr>
        <w:t>.</w:t>
      </w:r>
    </w:p>
    <w:p w14:paraId="714A526B" w14:textId="5F5B3EA0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E31197">
        <w:rPr>
          <w:rFonts w:eastAsia="Calibri"/>
          <w:sz w:val="24"/>
          <w:szCs w:val="24"/>
        </w:rPr>
        <w:t>отпуск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55E33790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</w:t>
      </w:r>
      <w:r w:rsidR="00F22A9E">
        <w:rPr>
          <w:bCs/>
          <w:iCs/>
          <w:sz w:val="24"/>
          <w:szCs w:val="24"/>
          <w:lang w:eastAsia="ar-SA"/>
        </w:rPr>
        <w:t>3,2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9979AA" w:rsidRPr="004B0177">
        <w:rPr>
          <w:bCs/>
          <w:iCs/>
          <w:sz w:val="24"/>
          <w:szCs w:val="24"/>
          <w:lang w:eastAsia="ar-SA"/>
        </w:rPr>
        <w:t>,</w:t>
      </w:r>
    </w:p>
    <w:p w14:paraId="0294F43E" w14:textId="08D76675" w:rsidR="00F06798" w:rsidRPr="004B0177" w:rsidRDefault="00F06798" w:rsidP="007A5902">
      <w:pPr>
        <w:pStyle w:val="ab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F22A9E">
        <w:rPr>
          <w:bCs/>
          <w:iCs/>
          <w:sz w:val="24"/>
          <w:szCs w:val="24"/>
          <w:lang w:eastAsia="ar-SA"/>
        </w:rPr>
        <w:t>5,1</w:t>
      </w:r>
      <w:r w:rsidRPr="004B0177">
        <w:rPr>
          <w:bCs/>
          <w:iCs/>
          <w:sz w:val="24"/>
          <w:szCs w:val="24"/>
          <w:lang w:eastAsia="ar-SA"/>
        </w:rPr>
        <w:t xml:space="preserve"> %. </w:t>
      </w:r>
    </w:p>
    <w:p w14:paraId="17DD3DED" w14:textId="61857A24" w:rsidR="00486CCD" w:rsidRPr="004B0177" w:rsidRDefault="00486CCD" w:rsidP="00486CC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>
        <w:rPr>
          <w:rFonts w:eastAsia="Calibri"/>
          <w:sz w:val="24"/>
          <w:szCs w:val="24"/>
        </w:rPr>
        <w:t>ая</w:t>
      </w:r>
      <w:r w:rsidRPr="004B0177">
        <w:rPr>
          <w:rFonts w:eastAsia="Calibri"/>
          <w:sz w:val="24"/>
          <w:szCs w:val="24"/>
        </w:rPr>
        <w:t xml:space="preserve"> программ</w:t>
      </w:r>
      <w:r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 </w:t>
      </w:r>
      <w:r w:rsidRPr="004B0177">
        <w:rPr>
          <w:sz w:val="24"/>
          <w:szCs w:val="24"/>
        </w:rPr>
        <w:t xml:space="preserve">для </w:t>
      </w:r>
      <w:r w:rsidR="00620DA5" w:rsidRPr="000F3E79">
        <w:rPr>
          <w:rFonts w:eastAsia="Arial"/>
          <w:sz w:val="24"/>
          <w:szCs w:val="24"/>
          <w:lang w:eastAsia="ar-SA"/>
        </w:rPr>
        <w:t>МКП «</w:t>
      </w:r>
      <w:r w:rsidR="00620DA5">
        <w:rPr>
          <w:rFonts w:eastAsia="Arial"/>
          <w:sz w:val="24"/>
          <w:szCs w:val="24"/>
          <w:lang w:eastAsia="ar-SA"/>
        </w:rPr>
        <w:t>Лунинское</w:t>
      </w:r>
      <w:r w:rsidR="00620DA5" w:rsidRPr="000F3E79">
        <w:rPr>
          <w:rFonts w:eastAsia="Arial"/>
          <w:sz w:val="24"/>
          <w:szCs w:val="24"/>
          <w:lang w:eastAsia="ar-SA"/>
        </w:rPr>
        <w:t>»</w:t>
      </w:r>
      <w:r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>не утверждал</w:t>
      </w:r>
      <w:r>
        <w:rPr>
          <w:rFonts w:eastAsia="Calibri"/>
          <w:sz w:val="24"/>
          <w:szCs w:val="24"/>
        </w:rPr>
        <w:t>а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>
        <w:rPr>
          <w:rFonts w:eastAsiaTheme="minorHAnsi"/>
          <w:sz w:val="24"/>
          <w:szCs w:val="24"/>
          <w:lang w:eastAsia="en-US"/>
        </w:rPr>
        <w:t xml:space="preserve">атацию объектов </w:t>
      </w:r>
      <w:r>
        <w:rPr>
          <w:rFonts w:eastAsiaTheme="minorHAnsi"/>
          <w:sz w:val="24"/>
          <w:szCs w:val="24"/>
          <w:lang w:eastAsia="en-US"/>
        </w:rPr>
        <w:lastRenderedPageBreak/>
        <w:t>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систем водоснабжения, предусмотренные утвержденн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инвестиционн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60983933" w14:textId="4B1D2F8F" w:rsidR="001309B4" w:rsidRPr="00E17657" w:rsidRDefault="001309B4" w:rsidP="001309B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7657">
        <w:rPr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утверждены в производственн</w:t>
      </w:r>
      <w:r>
        <w:rPr>
          <w:sz w:val="24"/>
          <w:szCs w:val="24"/>
        </w:rPr>
        <w:t>ых</w:t>
      </w:r>
      <w:r w:rsidRPr="00E17657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ах</w:t>
      </w:r>
      <w:r w:rsidRPr="00E17657">
        <w:rPr>
          <w:sz w:val="24"/>
          <w:szCs w:val="24"/>
        </w:rPr>
        <w:t xml:space="preserve"> </w:t>
      </w:r>
      <w:r w:rsidR="00620DA5" w:rsidRPr="000F3E79">
        <w:rPr>
          <w:rFonts w:eastAsia="Arial"/>
          <w:sz w:val="24"/>
          <w:szCs w:val="24"/>
          <w:lang w:eastAsia="ar-SA"/>
        </w:rPr>
        <w:t>МКП «</w:t>
      </w:r>
      <w:r w:rsidR="00620DA5">
        <w:rPr>
          <w:rFonts w:eastAsia="Arial"/>
          <w:sz w:val="24"/>
          <w:szCs w:val="24"/>
          <w:lang w:eastAsia="ar-SA"/>
        </w:rPr>
        <w:t>Лунинское</w:t>
      </w:r>
      <w:r w:rsidR="00620DA5" w:rsidRPr="000F3E79">
        <w:rPr>
          <w:rFonts w:eastAsia="Arial"/>
          <w:sz w:val="24"/>
          <w:szCs w:val="24"/>
          <w:lang w:eastAsia="ar-SA"/>
        </w:rPr>
        <w:t>»</w:t>
      </w:r>
      <w:r w:rsidRPr="00E17657">
        <w:rPr>
          <w:sz w:val="24"/>
          <w:szCs w:val="24"/>
        </w:rPr>
        <w:t>.</w:t>
      </w:r>
    </w:p>
    <w:p w14:paraId="7EDAA2BF" w14:textId="486A1F32" w:rsidR="00BF3623" w:rsidRPr="00E17657" w:rsidRDefault="00BF3623" w:rsidP="00BF3623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24532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</w:t>
      </w:r>
      <w:r>
        <w:rPr>
          <w:sz w:val="24"/>
          <w:szCs w:val="24"/>
        </w:rPr>
        <w:t xml:space="preserve">, и учтенные при установлении тарифа, </w:t>
      </w:r>
      <w:r w:rsidR="004001A9">
        <w:rPr>
          <w:sz w:val="24"/>
          <w:szCs w:val="24"/>
        </w:rPr>
        <w:t>отражены в экспертн</w:t>
      </w:r>
      <w:r w:rsidR="00E31197">
        <w:rPr>
          <w:sz w:val="24"/>
          <w:szCs w:val="24"/>
        </w:rPr>
        <w:t>ом</w:t>
      </w:r>
      <w:r w:rsidR="004001A9">
        <w:rPr>
          <w:sz w:val="24"/>
          <w:szCs w:val="24"/>
        </w:rPr>
        <w:t xml:space="preserve"> заключени</w:t>
      </w:r>
      <w:r w:rsidR="00E31197">
        <w:rPr>
          <w:sz w:val="24"/>
          <w:szCs w:val="24"/>
        </w:rPr>
        <w:t>и</w:t>
      </w:r>
      <w:r w:rsidRPr="00245328">
        <w:rPr>
          <w:sz w:val="24"/>
          <w:szCs w:val="24"/>
        </w:rPr>
        <w:t xml:space="preserve"> органа регулирования.</w:t>
      </w:r>
    </w:p>
    <w:p w14:paraId="2E2DA9DD" w14:textId="3E6D6E7C" w:rsidR="003E3E6B" w:rsidRDefault="003E3E6B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61D47D0" w14:textId="4F7355E8" w:rsidR="00BB2C91" w:rsidRPr="00CF7BC2" w:rsidRDefault="001309B4" w:rsidP="00014766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1. Корнеева Н.В</w:t>
      </w:r>
      <w:r w:rsidRPr="00E17657">
        <w:rPr>
          <w:b/>
          <w:sz w:val="24"/>
          <w:szCs w:val="24"/>
        </w:rPr>
        <w:t>.</w:t>
      </w:r>
      <w:r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 w:rsidR="00620DA5" w:rsidRPr="000F3E79">
        <w:rPr>
          <w:sz w:val="24"/>
          <w:szCs w:val="24"/>
        </w:rPr>
        <w:t>МКП «</w:t>
      </w:r>
      <w:r w:rsidR="00620DA5">
        <w:rPr>
          <w:sz w:val="24"/>
          <w:szCs w:val="24"/>
        </w:rPr>
        <w:t>Лунинское</w:t>
      </w:r>
      <w:r w:rsidR="00620DA5" w:rsidRPr="000F3E79">
        <w:rPr>
          <w:sz w:val="24"/>
          <w:szCs w:val="24"/>
        </w:rPr>
        <w:t>»</w:t>
      </w:r>
      <w:r w:rsidRPr="00CF7BC2">
        <w:rPr>
          <w:sz w:val="24"/>
          <w:szCs w:val="24"/>
        </w:rPr>
        <w:t xml:space="preserve"> на территории </w:t>
      </w:r>
      <w:r w:rsidR="00DF3EEB">
        <w:rPr>
          <w:sz w:val="24"/>
          <w:szCs w:val="24"/>
        </w:rPr>
        <w:t xml:space="preserve">р.п. Лунино Лунинского </w:t>
      </w:r>
      <w:r w:rsidR="00DF3EEB" w:rsidRPr="00901D95">
        <w:rPr>
          <w:sz w:val="24"/>
          <w:szCs w:val="24"/>
        </w:rPr>
        <w:t xml:space="preserve">района </w:t>
      </w:r>
      <w:r w:rsidR="00DF3EEB">
        <w:rPr>
          <w:sz w:val="24"/>
          <w:szCs w:val="24"/>
        </w:rPr>
        <w:t>Пензенской области</w:t>
      </w:r>
      <w:r w:rsidRPr="00CF7BC2">
        <w:rPr>
          <w:sz w:val="24"/>
          <w:szCs w:val="24"/>
        </w:rPr>
        <w:t xml:space="preserve"> </w:t>
      </w:r>
      <w:r w:rsidR="00456419" w:rsidRPr="00CF7BC2">
        <w:rPr>
          <w:sz w:val="24"/>
          <w:szCs w:val="24"/>
        </w:rPr>
        <w:t xml:space="preserve">на </w:t>
      </w:r>
      <w:r w:rsidR="00647914">
        <w:rPr>
          <w:sz w:val="24"/>
          <w:szCs w:val="24"/>
        </w:rPr>
        <w:t>2026-2028</w:t>
      </w:r>
      <w:r w:rsidR="00456419" w:rsidRPr="00CF7BC2">
        <w:rPr>
          <w:sz w:val="24"/>
          <w:szCs w:val="24"/>
        </w:rPr>
        <w:t xml:space="preserve"> год</w:t>
      </w:r>
      <w:r w:rsidR="007A5902">
        <w:rPr>
          <w:sz w:val="24"/>
          <w:szCs w:val="24"/>
        </w:rPr>
        <w:t>ы</w:t>
      </w:r>
      <w:r w:rsidR="00456419" w:rsidRPr="00CF7BC2">
        <w:rPr>
          <w:sz w:val="24"/>
          <w:szCs w:val="24"/>
        </w:rPr>
        <w:t>.</w:t>
      </w:r>
    </w:p>
    <w:p w14:paraId="3A3642BA" w14:textId="77FAA373" w:rsidR="00140B66" w:rsidRPr="00CF7BC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43AE985A" w14:textId="0D6B93D0" w:rsidR="007A5902" w:rsidRPr="00117249" w:rsidRDefault="007A5902" w:rsidP="007A59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Необходимая валовая выручка (далее – НВВ) </w:t>
      </w:r>
      <w:r w:rsidR="00620DA5" w:rsidRPr="000F3E79">
        <w:rPr>
          <w:rFonts w:eastAsia="Arial"/>
          <w:sz w:val="24"/>
          <w:szCs w:val="24"/>
          <w:lang w:eastAsia="ar-SA"/>
        </w:rPr>
        <w:t>МКП «</w:t>
      </w:r>
      <w:r w:rsidR="00620DA5">
        <w:rPr>
          <w:rFonts w:eastAsia="Arial"/>
          <w:sz w:val="24"/>
          <w:szCs w:val="24"/>
          <w:lang w:eastAsia="ar-SA"/>
        </w:rPr>
        <w:t>Лунинское</w:t>
      </w:r>
      <w:r w:rsidR="00620DA5" w:rsidRPr="000F3E79">
        <w:rPr>
          <w:rFonts w:eastAsia="Arial"/>
          <w:sz w:val="24"/>
          <w:szCs w:val="24"/>
          <w:lang w:eastAsia="ar-SA"/>
        </w:rPr>
        <w:t>»</w:t>
      </w:r>
      <w:r w:rsidRPr="000928A8">
        <w:rPr>
          <w:rFonts w:eastAsia="Calibri"/>
          <w:sz w:val="24"/>
          <w:szCs w:val="24"/>
        </w:rPr>
        <w:t xml:space="preserve"> </w:t>
      </w:r>
      <w:r w:rsidRPr="000928A8">
        <w:rPr>
          <w:sz w:val="24"/>
          <w:szCs w:val="24"/>
        </w:rPr>
        <w:t xml:space="preserve">определена </w:t>
      </w:r>
      <w:r>
        <w:rPr>
          <w:sz w:val="24"/>
          <w:szCs w:val="24"/>
        </w:rPr>
        <w:t>на основании</w:t>
      </w:r>
      <w:r w:rsidRPr="00117249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117249">
        <w:rPr>
          <w:sz w:val="24"/>
          <w:szCs w:val="24"/>
        </w:rPr>
        <w:t xml:space="preserve"> 24 </w:t>
      </w:r>
      <w:r>
        <w:rPr>
          <w:sz w:val="24"/>
          <w:szCs w:val="24"/>
        </w:rPr>
        <w:t>Основ ценообразования в сфере водоснабжения и водоотведения, утвержденных постановлением Правительства Российской Федерации от 13.05.2013 № 406 (далее – Основы)</w:t>
      </w:r>
      <w:r w:rsidRPr="00117249">
        <w:rPr>
          <w:sz w:val="24"/>
          <w:szCs w:val="24"/>
        </w:rPr>
        <w:t>, исходя из экономически обоснованных расходов,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1C177C8E" w14:textId="39D1C547" w:rsidR="007A5902" w:rsidRPr="00BA1F84" w:rsidRDefault="007A5902" w:rsidP="007A5902">
      <w:pPr>
        <w:pStyle w:val="BodyText21"/>
        <w:ind w:firstLine="709"/>
        <w:rPr>
          <w:szCs w:val="24"/>
        </w:rPr>
      </w:pPr>
      <w:r w:rsidRPr="00660CC0">
        <w:rPr>
          <w:szCs w:val="24"/>
        </w:rPr>
        <w:t xml:space="preserve">При расчете применен метод индексации. Для </w:t>
      </w:r>
      <w:r w:rsidR="00620DA5" w:rsidRPr="000F3E79">
        <w:rPr>
          <w:rFonts w:eastAsia="Arial"/>
          <w:szCs w:val="24"/>
          <w:lang w:eastAsia="ar-SA"/>
        </w:rPr>
        <w:t>МКП «</w:t>
      </w:r>
      <w:r w:rsidR="00620DA5">
        <w:rPr>
          <w:rFonts w:eastAsia="Arial"/>
          <w:szCs w:val="24"/>
          <w:lang w:eastAsia="ar-SA"/>
        </w:rPr>
        <w:t>Лунинское</w:t>
      </w:r>
      <w:r w:rsidR="00620DA5" w:rsidRPr="000F3E79">
        <w:rPr>
          <w:rFonts w:eastAsia="Arial"/>
          <w:szCs w:val="24"/>
          <w:lang w:eastAsia="ar-SA"/>
        </w:rPr>
        <w:t>»</w:t>
      </w:r>
      <w:r w:rsidRPr="000928A8">
        <w:rPr>
          <w:rFonts w:eastAsia="Calibri"/>
          <w:szCs w:val="24"/>
        </w:rPr>
        <w:t xml:space="preserve"> </w:t>
      </w:r>
      <w:r w:rsidR="00987185">
        <w:rPr>
          <w:szCs w:val="24"/>
        </w:rPr>
        <w:t>период регулирования 20</w:t>
      </w:r>
      <w:r w:rsidR="00647914">
        <w:rPr>
          <w:szCs w:val="24"/>
        </w:rPr>
        <w:t>26</w:t>
      </w:r>
      <w:r w:rsidRPr="00660CC0">
        <w:rPr>
          <w:szCs w:val="24"/>
        </w:rPr>
        <w:t xml:space="preserve"> год является первым расчетным периодом долгосрочн</w:t>
      </w:r>
      <w:r>
        <w:rPr>
          <w:szCs w:val="24"/>
        </w:rPr>
        <w:t xml:space="preserve">ого периода регулирования </w:t>
      </w:r>
      <w:r w:rsidR="00F22A9E">
        <w:rPr>
          <w:szCs w:val="24"/>
        </w:rPr>
        <w:t>2026-20</w:t>
      </w:r>
      <w:r w:rsidR="00647914">
        <w:rPr>
          <w:szCs w:val="24"/>
        </w:rPr>
        <w:t>28</w:t>
      </w:r>
      <w:r>
        <w:rPr>
          <w:szCs w:val="24"/>
        </w:rPr>
        <w:t xml:space="preserve"> гг.</w:t>
      </w:r>
    </w:p>
    <w:p w14:paraId="4C120E7B" w14:textId="77777777" w:rsidR="007A5902" w:rsidRPr="00C226CE" w:rsidRDefault="007A5902" w:rsidP="007A59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226CE">
        <w:rPr>
          <w:sz w:val="24"/>
          <w:szCs w:val="24"/>
        </w:rPr>
        <w:t xml:space="preserve">Согласно п. 74 Основ, </w:t>
      </w:r>
      <w:r w:rsidRPr="00C226CE">
        <w:rPr>
          <w:rFonts w:eastAsiaTheme="minorHAnsi"/>
          <w:sz w:val="24"/>
          <w:szCs w:val="24"/>
          <w:lang w:eastAsia="en-US"/>
        </w:rPr>
        <w:t>при установлении тарифов с применением метода индексации необходимая валовая выручка регулируемой организации включает в себя текущие расходы, расходы на амортизацию основных средств и нематериальных активов и нормативную прибыль регулируемой организации, а также расчетную предпринимательскую прибыль гарантирующей организации.</w:t>
      </w:r>
    </w:p>
    <w:p w14:paraId="6BC255AE" w14:textId="77777777" w:rsidR="007A5902" w:rsidRPr="00117249" w:rsidRDefault="007A5902" w:rsidP="007A5902">
      <w:pPr>
        <w:pStyle w:val="BodyText21"/>
        <w:ind w:firstLine="709"/>
        <w:rPr>
          <w:szCs w:val="24"/>
        </w:rPr>
      </w:pPr>
      <w:r w:rsidRPr="00117249">
        <w:rPr>
          <w:szCs w:val="24"/>
        </w:rPr>
        <w:t xml:space="preserve">В результате </w:t>
      </w:r>
      <w:r w:rsidRPr="00505068">
        <w:rPr>
          <w:szCs w:val="24"/>
        </w:rPr>
        <w:t>анализа заявленных расходов и оценки обоснованности затрат</w:t>
      </w:r>
      <w:r>
        <w:rPr>
          <w:szCs w:val="24"/>
        </w:rPr>
        <w:t xml:space="preserve"> на</w:t>
      </w:r>
      <w:r w:rsidRPr="00117249">
        <w:rPr>
          <w:szCs w:val="24"/>
        </w:rPr>
        <w:t xml:space="preserve"> </w:t>
      </w:r>
      <w:r>
        <w:rPr>
          <w:szCs w:val="24"/>
        </w:rPr>
        <w:t>питьевую воду</w:t>
      </w:r>
      <w:r w:rsidRPr="00117249">
        <w:rPr>
          <w:szCs w:val="24"/>
        </w:rPr>
        <w:t xml:space="preserve"> определены</w:t>
      </w:r>
      <w:r w:rsidRPr="00117249">
        <w:rPr>
          <w:b/>
          <w:szCs w:val="24"/>
        </w:rPr>
        <w:t xml:space="preserve"> </w:t>
      </w:r>
      <w:r w:rsidRPr="00117249">
        <w:rPr>
          <w:szCs w:val="24"/>
        </w:rPr>
        <w:t xml:space="preserve">следующие </w:t>
      </w:r>
      <w:r>
        <w:rPr>
          <w:szCs w:val="24"/>
        </w:rPr>
        <w:t xml:space="preserve">основные </w:t>
      </w:r>
      <w:r w:rsidRPr="00117249">
        <w:rPr>
          <w:szCs w:val="24"/>
        </w:rPr>
        <w:t>статьи затрат</w:t>
      </w:r>
      <w:r>
        <w:rPr>
          <w:szCs w:val="24"/>
        </w:rPr>
        <w:t>: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1278"/>
        <w:gridCol w:w="1276"/>
        <w:gridCol w:w="1418"/>
        <w:gridCol w:w="1415"/>
      </w:tblGrid>
      <w:tr w:rsidR="00647914" w:rsidRPr="005328C4" w14:paraId="1219AAC3" w14:textId="77777777" w:rsidTr="005328C4">
        <w:trPr>
          <w:trHeight w:val="20"/>
          <w:tblHeader/>
        </w:trPr>
        <w:tc>
          <w:tcPr>
            <w:tcW w:w="2389" w:type="pct"/>
            <w:vAlign w:val="bottom"/>
          </w:tcPr>
          <w:p w14:paraId="195DDB9D" w14:textId="77777777" w:rsidR="00647914" w:rsidRPr="005328C4" w:rsidRDefault="00647914" w:rsidP="00DF3EEB">
            <w:pPr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19" w:type="pct"/>
            <w:vAlign w:val="center"/>
          </w:tcPr>
          <w:p w14:paraId="40BEE2FD" w14:textId="77777777" w:rsidR="00647914" w:rsidRPr="005328C4" w:rsidRDefault="00647914" w:rsidP="00DF3EE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Ед. изм.</w:t>
            </w:r>
          </w:p>
        </w:tc>
        <w:tc>
          <w:tcPr>
            <w:tcW w:w="618" w:type="pct"/>
            <w:vAlign w:val="center"/>
          </w:tcPr>
          <w:p w14:paraId="7616CC4A" w14:textId="09970A1B" w:rsidR="00647914" w:rsidRPr="005328C4" w:rsidRDefault="00647914" w:rsidP="00CE4D5A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2026 год</w:t>
            </w:r>
          </w:p>
        </w:tc>
        <w:tc>
          <w:tcPr>
            <w:tcW w:w="687" w:type="pct"/>
            <w:vAlign w:val="center"/>
          </w:tcPr>
          <w:p w14:paraId="63A81E8E" w14:textId="0D5C043E" w:rsidR="00647914" w:rsidRPr="005328C4" w:rsidRDefault="00647914" w:rsidP="00DF3EEB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2027 год</w:t>
            </w:r>
          </w:p>
        </w:tc>
        <w:tc>
          <w:tcPr>
            <w:tcW w:w="686" w:type="pct"/>
            <w:vAlign w:val="center"/>
          </w:tcPr>
          <w:p w14:paraId="43A9082D" w14:textId="4931CD46" w:rsidR="00647914" w:rsidRPr="005328C4" w:rsidRDefault="00647914" w:rsidP="00DF3EEB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2028 год</w:t>
            </w:r>
          </w:p>
        </w:tc>
      </w:tr>
      <w:tr w:rsidR="003812AD" w:rsidRPr="005328C4" w14:paraId="7A70DA46" w14:textId="77777777" w:rsidTr="005328C4">
        <w:trPr>
          <w:trHeight w:val="20"/>
          <w:tblHeader/>
        </w:trPr>
        <w:tc>
          <w:tcPr>
            <w:tcW w:w="2389" w:type="pct"/>
            <w:vAlign w:val="bottom"/>
          </w:tcPr>
          <w:p w14:paraId="7DB8A35F" w14:textId="77777777" w:rsidR="003812AD" w:rsidRPr="005328C4" w:rsidRDefault="003812AD" w:rsidP="003812AD">
            <w:pPr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19" w:type="pct"/>
            <w:vAlign w:val="bottom"/>
          </w:tcPr>
          <w:p w14:paraId="2F607DFB" w14:textId="77777777" w:rsidR="003812AD" w:rsidRPr="005328C4" w:rsidRDefault="003812AD" w:rsidP="003812A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23CDD370" w14:textId="058F6922" w:rsidR="003812AD" w:rsidRPr="005328C4" w:rsidRDefault="003812AD" w:rsidP="005328C4">
            <w:pPr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7 609,45</w:t>
            </w:r>
          </w:p>
        </w:tc>
        <w:tc>
          <w:tcPr>
            <w:tcW w:w="687" w:type="pct"/>
            <w:vAlign w:val="center"/>
          </w:tcPr>
          <w:p w14:paraId="2A352D94" w14:textId="69C0EF54" w:rsidR="003812AD" w:rsidRPr="005328C4" w:rsidRDefault="003812AD" w:rsidP="005328C4">
            <w:pPr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8 171,32</w:t>
            </w:r>
          </w:p>
        </w:tc>
        <w:tc>
          <w:tcPr>
            <w:tcW w:w="686" w:type="pct"/>
            <w:vAlign w:val="center"/>
          </w:tcPr>
          <w:p w14:paraId="552261F4" w14:textId="29AA4947" w:rsidR="003812AD" w:rsidRPr="005328C4" w:rsidRDefault="003812AD" w:rsidP="005328C4">
            <w:pPr>
              <w:ind w:left="-95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8 513,81</w:t>
            </w:r>
          </w:p>
        </w:tc>
      </w:tr>
      <w:tr w:rsidR="003812AD" w:rsidRPr="005328C4" w14:paraId="2503929F" w14:textId="77777777" w:rsidTr="005328C4">
        <w:trPr>
          <w:trHeight w:val="20"/>
          <w:tblHeader/>
        </w:trPr>
        <w:tc>
          <w:tcPr>
            <w:tcW w:w="2389" w:type="pct"/>
            <w:vAlign w:val="bottom"/>
          </w:tcPr>
          <w:p w14:paraId="5672AEE2" w14:textId="77777777" w:rsidR="003812AD" w:rsidRPr="005328C4" w:rsidRDefault="003812AD" w:rsidP="003812AD">
            <w:pPr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1.</w:t>
            </w:r>
            <w:proofErr w:type="gramStart"/>
            <w:r w:rsidRPr="005328C4">
              <w:rPr>
                <w:sz w:val="18"/>
                <w:szCs w:val="18"/>
              </w:rPr>
              <w:t>1.Операционные</w:t>
            </w:r>
            <w:proofErr w:type="gramEnd"/>
            <w:r w:rsidRPr="005328C4">
              <w:rPr>
                <w:sz w:val="18"/>
                <w:szCs w:val="18"/>
              </w:rPr>
              <w:t xml:space="preserve"> расходы</w:t>
            </w:r>
          </w:p>
        </w:tc>
        <w:tc>
          <w:tcPr>
            <w:tcW w:w="619" w:type="pct"/>
            <w:vAlign w:val="bottom"/>
          </w:tcPr>
          <w:p w14:paraId="08ABECE5" w14:textId="77777777" w:rsidR="003812AD" w:rsidRPr="005328C4" w:rsidRDefault="003812AD" w:rsidP="003812AD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46ABCA08" w14:textId="04C9E185" w:rsidR="003812AD" w:rsidRPr="005328C4" w:rsidRDefault="003812AD" w:rsidP="005328C4">
            <w:pPr>
              <w:jc w:val="center"/>
              <w:rPr>
                <w:sz w:val="18"/>
                <w:szCs w:val="18"/>
              </w:rPr>
            </w:pPr>
            <w:r w:rsidRPr="005328C4">
              <w:rPr>
                <w:rFonts w:ascii="Times" w:hAnsi="Times" w:cs="Times"/>
                <w:sz w:val="18"/>
                <w:szCs w:val="18"/>
              </w:rPr>
              <w:t>5356,04</w:t>
            </w:r>
          </w:p>
        </w:tc>
        <w:tc>
          <w:tcPr>
            <w:tcW w:w="687" w:type="pct"/>
            <w:vAlign w:val="center"/>
          </w:tcPr>
          <w:p w14:paraId="477281A1" w14:textId="4FDD4BAF" w:rsidR="003812AD" w:rsidRPr="005328C4" w:rsidRDefault="003812AD" w:rsidP="005328C4">
            <w:pPr>
              <w:jc w:val="center"/>
              <w:rPr>
                <w:sz w:val="18"/>
                <w:szCs w:val="18"/>
              </w:rPr>
            </w:pPr>
            <w:r w:rsidRPr="005328C4">
              <w:rPr>
                <w:rFonts w:ascii="Times" w:hAnsi="Times" w:cs="Times"/>
                <w:sz w:val="18"/>
                <w:szCs w:val="18"/>
              </w:rPr>
              <w:t>5514,57</w:t>
            </w:r>
          </w:p>
        </w:tc>
        <w:tc>
          <w:tcPr>
            <w:tcW w:w="686" w:type="pct"/>
            <w:vAlign w:val="center"/>
          </w:tcPr>
          <w:p w14:paraId="0EE3C679" w14:textId="77AD6465" w:rsidR="003812AD" w:rsidRPr="005328C4" w:rsidRDefault="003812AD" w:rsidP="005328C4">
            <w:pPr>
              <w:pStyle w:val="ab"/>
              <w:ind w:left="-95"/>
              <w:jc w:val="center"/>
              <w:rPr>
                <w:sz w:val="18"/>
                <w:szCs w:val="18"/>
              </w:rPr>
            </w:pPr>
            <w:r w:rsidRPr="005328C4">
              <w:rPr>
                <w:rFonts w:ascii="Times" w:hAnsi="Times" w:cs="Times"/>
                <w:sz w:val="18"/>
                <w:szCs w:val="18"/>
              </w:rPr>
              <w:t>5677,81</w:t>
            </w:r>
          </w:p>
        </w:tc>
      </w:tr>
      <w:tr w:rsidR="00647914" w:rsidRPr="005328C4" w14:paraId="639A361B" w14:textId="77777777" w:rsidTr="005328C4">
        <w:trPr>
          <w:trHeight w:val="60"/>
          <w:tblHeader/>
        </w:trPr>
        <w:tc>
          <w:tcPr>
            <w:tcW w:w="2389" w:type="pct"/>
            <w:vAlign w:val="bottom"/>
          </w:tcPr>
          <w:p w14:paraId="151C9C41" w14:textId="1EA2B23B" w:rsidR="00647914" w:rsidRPr="00E31197" w:rsidRDefault="00E31197" w:rsidP="00E31197">
            <w:pPr>
              <w:tabs>
                <w:tab w:val="left" w:pos="9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1.1.1.</w:t>
            </w:r>
            <w:r w:rsidR="00647914" w:rsidRPr="00E31197">
              <w:rPr>
                <w:sz w:val="18"/>
                <w:szCs w:val="18"/>
              </w:rPr>
              <w:t xml:space="preserve"> Производственные расходы:</w:t>
            </w:r>
          </w:p>
        </w:tc>
        <w:tc>
          <w:tcPr>
            <w:tcW w:w="619" w:type="pct"/>
          </w:tcPr>
          <w:p w14:paraId="05A32FD3" w14:textId="77777777" w:rsidR="00647914" w:rsidRPr="005328C4" w:rsidRDefault="00647914" w:rsidP="00DF3EE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06E6CB2" w14:textId="3FAFC148" w:rsidR="00647914" w:rsidRPr="005328C4" w:rsidRDefault="005328C4" w:rsidP="005328C4">
            <w:pPr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3 312,12</w:t>
            </w:r>
          </w:p>
        </w:tc>
        <w:tc>
          <w:tcPr>
            <w:tcW w:w="687" w:type="pct"/>
            <w:vAlign w:val="center"/>
          </w:tcPr>
          <w:p w14:paraId="074CC79A" w14:textId="77777777" w:rsidR="00647914" w:rsidRPr="005328C4" w:rsidRDefault="00647914" w:rsidP="005328C4">
            <w:pPr>
              <w:ind w:right="-40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279217BE" w14:textId="77777777" w:rsidR="00647914" w:rsidRPr="005328C4" w:rsidRDefault="00647914" w:rsidP="005328C4">
            <w:pPr>
              <w:ind w:left="-95" w:right="-40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х</w:t>
            </w:r>
          </w:p>
        </w:tc>
      </w:tr>
      <w:tr w:rsidR="00647914" w:rsidRPr="005328C4" w14:paraId="77ECC894" w14:textId="77777777" w:rsidTr="005328C4">
        <w:trPr>
          <w:trHeight w:val="20"/>
          <w:tblHeader/>
        </w:trPr>
        <w:tc>
          <w:tcPr>
            <w:tcW w:w="2389" w:type="pct"/>
            <w:vAlign w:val="bottom"/>
          </w:tcPr>
          <w:p w14:paraId="2E1A8812" w14:textId="01820350" w:rsidR="00647914" w:rsidRPr="005328C4" w:rsidRDefault="00647914" w:rsidP="00546231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1.1.1.1. Расходы на приобретение сырья и материалов и их хранение</w:t>
            </w:r>
          </w:p>
        </w:tc>
        <w:tc>
          <w:tcPr>
            <w:tcW w:w="619" w:type="pct"/>
            <w:vAlign w:val="bottom"/>
          </w:tcPr>
          <w:p w14:paraId="4AE2E159" w14:textId="77777777" w:rsidR="00647914" w:rsidRPr="005328C4" w:rsidRDefault="00647914" w:rsidP="00DF3EE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7CEBDFC1" w14:textId="2C8074A4" w:rsidR="00647914" w:rsidRPr="005328C4" w:rsidRDefault="005328C4" w:rsidP="005328C4">
            <w:pPr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119,20</w:t>
            </w:r>
          </w:p>
        </w:tc>
        <w:tc>
          <w:tcPr>
            <w:tcW w:w="687" w:type="pct"/>
            <w:vAlign w:val="center"/>
          </w:tcPr>
          <w:p w14:paraId="7FF3F9CD" w14:textId="77777777" w:rsidR="00647914" w:rsidRPr="005328C4" w:rsidRDefault="00647914" w:rsidP="005328C4">
            <w:pPr>
              <w:ind w:right="-40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4DC33611" w14:textId="77777777" w:rsidR="00647914" w:rsidRPr="005328C4" w:rsidRDefault="00647914" w:rsidP="005328C4">
            <w:pPr>
              <w:ind w:left="-95" w:right="-40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х</w:t>
            </w:r>
          </w:p>
        </w:tc>
      </w:tr>
      <w:tr w:rsidR="005328C4" w:rsidRPr="005328C4" w14:paraId="3A0D124F" w14:textId="77777777" w:rsidTr="005328C4">
        <w:trPr>
          <w:trHeight w:val="20"/>
          <w:tblHeader/>
        </w:trPr>
        <w:tc>
          <w:tcPr>
            <w:tcW w:w="2389" w:type="pct"/>
            <w:vAlign w:val="bottom"/>
          </w:tcPr>
          <w:p w14:paraId="5EB99BB3" w14:textId="71873E3A" w:rsidR="005328C4" w:rsidRPr="005328C4" w:rsidRDefault="005328C4" w:rsidP="005328C4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1.1.1.</w:t>
            </w:r>
            <w:proofErr w:type="gramStart"/>
            <w:r w:rsidRPr="005328C4">
              <w:rPr>
                <w:sz w:val="18"/>
                <w:szCs w:val="18"/>
              </w:rPr>
              <w:t>2.Расходы</w:t>
            </w:r>
            <w:proofErr w:type="gramEnd"/>
            <w:r w:rsidRPr="005328C4">
              <w:rPr>
                <w:sz w:val="18"/>
                <w:szCs w:val="18"/>
              </w:rPr>
              <w:t xml:space="preserve"> на оплату труда основного производственного персонала</w:t>
            </w:r>
          </w:p>
        </w:tc>
        <w:tc>
          <w:tcPr>
            <w:tcW w:w="619" w:type="pct"/>
            <w:vAlign w:val="bottom"/>
          </w:tcPr>
          <w:p w14:paraId="11971B7D" w14:textId="65B67897" w:rsidR="005328C4" w:rsidRPr="005328C4" w:rsidRDefault="005328C4" w:rsidP="005328C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D064EBE" w14:textId="720867C7" w:rsidR="005328C4" w:rsidRPr="005328C4" w:rsidRDefault="005328C4" w:rsidP="005328C4">
            <w:pPr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2 452,32</w:t>
            </w:r>
          </w:p>
        </w:tc>
        <w:tc>
          <w:tcPr>
            <w:tcW w:w="687" w:type="pct"/>
            <w:vAlign w:val="center"/>
          </w:tcPr>
          <w:p w14:paraId="2607C20A" w14:textId="0120520C" w:rsidR="005328C4" w:rsidRPr="005328C4" w:rsidRDefault="005328C4" w:rsidP="005328C4">
            <w:pPr>
              <w:ind w:right="-40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12ABCC95" w14:textId="4FF8402B" w:rsidR="005328C4" w:rsidRPr="005328C4" w:rsidRDefault="005328C4" w:rsidP="005328C4">
            <w:pPr>
              <w:ind w:left="-95" w:right="-40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х</w:t>
            </w:r>
          </w:p>
        </w:tc>
      </w:tr>
      <w:tr w:rsidR="005328C4" w:rsidRPr="005328C4" w14:paraId="7EA660E4" w14:textId="77777777" w:rsidTr="005328C4">
        <w:trPr>
          <w:trHeight w:val="20"/>
          <w:tblHeader/>
        </w:trPr>
        <w:tc>
          <w:tcPr>
            <w:tcW w:w="2389" w:type="pct"/>
            <w:vAlign w:val="bottom"/>
          </w:tcPr>
          <w:p w14:paraId="51D7BD77" w14:textId="662C01A8" w:rsidR="005328C4" w:rsidRPr="005328C4" w:rsidRDefault="005328C4" w:rsidP="005328C4">
            <w:pPr>
              <w:tabs>
                <w:tab w:val="left" w:pos="916"/>
              </w:tabs>
              <w:ind w:left="364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1.1.1.3. Отчисления на социальные нужды основного производственного персонала</w:t>
            </w:r>
          </w:p>
        </w:tc>
        <w:tc>
          <w:tcPr>
            <w:tcW w:w="619" w:type="pct"/>
            <w:vAlign w:val="bottom"/>
          </w:tcPr>
          <w:p w14:paraId="5C8C670E" w14:textId="77777777" w:rsidR="005328C4" w:rsidRPr="005328C4" w:rsidRDefault="005328C4" w:rsidP="005328C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15A6259" w14:textId="47822824" w:rsidR="005328C4" w:rsidRPr="005328C4" w:rsidRDefault="005328C4" w:rsidP="005328C4">
            <w:pPr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740,60</w:t>
            </w:r>
          </w:p>
        </w:tc>
        <w:tc>
          <w:tcPr>
            <w:tcW w:w="687" w:type="pct"/>
            <w:vAlign w:val="center"/>
          </w:tcPr>
          <w:p w14:paraId="537BB723" w14:textId="16868A16" w:rsidR="005328C4" w:rsidRPr="005328C4" w:rsidRDefault="005328C4" w:rsidP="005328C4">
            <w:pPr>
              <w:ind w:right="-40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4C2DAC81" w14:textId="4A5AFE1C" w:rsidR="005328C4" w:rsidRPr="005328C4" w:rsidRDefault="005328C4" w:rsidP="005328C4">
            <w:pPr>
              <w:ind w:left="-95" w:right="-40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х</w:t>
            </w:r>
          </w:p>
        </w:tc>
      </w:tr>
      <w:tr w:rsidR="00647914" w:rsidRPr="005328C4" w14:paraId="78E9B12D" w14:textId="77777777" w:rsidTr="005328C4">
        <w:trPr>
          <w:trHeight w:val="20"/>
          <w:tblHeader/>
        </w:trPr>
        <w:tc>
          <w:tcPr>
            <w:tcW w:w="2389" w:type="pct"/>
            <w:vAlign w:val="bottom"/>
          </w:tcPr>
          <w:p w14:paraId="13487DD4" w14:textId="77777777" w:rsidR="00647914" w:rsidRPr="005328C4" w:rsidRDefault="00647914" w:rsidP="00DF3EE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28C4">
              <w:rPr>
                <w:sz w:val="18"/>
                <w:szCs w:val="18"/>
              </w:rPr>
              <w:t>1.1.2.</w:t>
            </w:r>
            <w:r w:rsidRPr="005328C4">
              <w:rPr>
                <w:rFonts w:eastAsiaTheme="minorHAnsi"/>
                <w:sz w:val="18"/>
                <w:szCs w:val="18"/>
                <w:lang w:eastAsia="en-US"/>
              </w:rPr>
              <w:t xml:space="preserve"> Ремонтные расходы</w:t>
            </w:r>
          </w:p>
        </w:tc>
        <w:tc>
          <w:tcPr>
            <w:tcW w:w="619" w:type="pct"/>
            <w:vAlign w:val="bottom"/>
          </w:tcPr>
          <w:p w14:paraId="5F0FE337" w14:textId="77777777" w:rsidR="00647914" w:rsidRPr="005328C4" w:rsidRDefault="00647914" w:rsidP="00DF3EEB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7F8C8D78" w14:textId="64CF670C" w:rsidR="0064791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4E1C224A" w14:textId="77777777" w:rsidR="00647914" w:rsidRPr="005328C4" w:rsidRDefault="00647914" w:rsidP="005328C4">
            <w:pPr>
              <w:ind w:right="-40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285C47BA" w14:textId="77777777" w:rsidR="00647914" w:rsidRPr="005328C4" w:rsidRDefault="00647914" w:rsidP="005328C4">
            <w:pPr>
              <w:ind w:left="-95" w:right="-40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х</w:t>
            </w:r>
          </w:p>
        </w:tc>
      </w:tr>
      <w:tr w:rsidR="005328C4" w:rsidRPr="005328C4" w14:paraId="5E815F90" w14:textId="77777777" w:rsidTr="005328C4">
        <w:trPr>
          <w:trHeight w:val="20"/>
          <w:tblHeader/>
        </w:trPr>
        <w:tc>
          <w:tcPr>
            <w:tcW w:w="2389" w:type="pct"/>
            <w:vAlign w:val="bottom"/>
          </w:tcPr>
          <w:p w14:paraId="759264F9" w14:textId="1FEEF6B9" w:rsidR="005328C4" w:rsidRPr="005328C4" w:rsidRDefault="005328C4" w:rsidP="005328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1.1.3.</w:t>
            </w:r>
            <w:r w:rsidRPr="005328C4">
              <w:rPr>
                <w:rFonts w:eastAsiaTheme="minorHAnsi"/>
                <w:sz w:val="18"/>
                <w:szCs w:val="18"/>
                <w:lang w:eastAsia="en-US"/>
              </w:rPr>
              <w:t xml:space="preserve"> Административные расходы</w:t>
            </w:r>
          </w:p>
        </w:tc>
        <w:tc>
          <w:tcPr>
            <w:tcW w:w="619" w:type="pct"/>
          </w:tcPr>
          <w:p w14:paraId="0C38A6D7" w14:textId="6553A430" w:rsidR="005328C4" w:rsidRPr="005328C4" w:rsidRDefault="005328C4" w:rsidP="005328C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74652C64" w14:textId="6F1E2AA9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2 043,91</w:t>
            </w:r>
          </w:p>
        </w:tc>
        <w:tc>
          <w:tcPr>
            <w:tcW w:w="687" w:type="pct"/>
            <w:vAlign w:val="center"/>
          </w:tcPr>
          <w:p w14:paraId="6864F18F" w14:textId="727D3C5E" w:rsidR="005328C4" w:rsidRPr="005328C4" w:rsidRDefault="005328C4" w:rsidP="005328C4">
            <w:pPr>
              <w:ind w:right="-40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0393F742" w14:textId="4981CCFF" w:rsidR="005328C4" w:rsidRPr="005328C4" w:rsidRDefault="005328C4" w:rsidP="005328C4">
            <w:pPr>
              <w:ind w:left="-95" w:right="-40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х</w:t>
            </w:r>
          </w:p>
        </w:tc>
      </w:tr>
      <w:tr w:rsidR="005328C4" w:rsidRPr="005328C4" w14:paraId="1609C154" w14:textId="77777777" w:rsidTr="005328C4">
        <w:trPr>
          <w:trHeight w:val="20"/>
          <w:tblHeader/>
        </w:trPr>
        <w:tc>
          <w:tcPr>
            <w:tcW w:w="2389" w:type="pct"/>
          </w:tcPr>
          <w:p w14:paraId="5F4ABB80" w14:textId="497EF865" w:rsidR="005328C4" w:rsidRPr="005328C4" w:rsidRDefault="005328C4" w:rsidP="005328C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28C4">
              <w:rPr>
                <w:rFonts w:eastAsiaTheme="minorHAnsi"/>
                <w:sz w:val="18"/>
                <w:szCs w:val="18"/>
                <w:lang w:eastAsia="en-US"/>
              </w:rPr>
              <w:t>1.1.3.</w:t>
            </w:r>
            <w:proofErr w:type="gramStart"/>
            <w:r w:rsidRPr="005328C4">
              <w:rPr>
                <w:rFonts w:eastAsiaTheme="minorHAnsi"/>
                <w:sz w:val="18"/>
                <w:szCs w:val="18"/>
                <w:lang w:eastAsia="en-US"/>
              </w:rPr>
              <w:t>1.Расходы</w:t>
            </w:r>
            <w:proofErr w:type="gramEnd"/>
            <w:r w:rsidRPr="005328C4">
              <w:rPr>
                <w:rFonts w:eastAsiaTheme="minorHAnsi"/>
                <w:sz w:val="18"/>
                <w:szCs w:val="18"/>
                <w:lang w:eastAsia="en-US"/>
              </w:rPr>
              <w:t xml:space="preserve"> на оплату труда административно-управленческого персонала</w:t>
            </w:r>
          </w:p>
        </w:tc>
        <w:tc>
          <w:tcPr>
            <w:tcW w:w="619" w:type="pct"/>
          </w:tcPr>
          <w:p w14:paraId="5108154F" w14:textId="54CEA75E" w:rsidR="005328C4" w:rsidRPr="005328C4" w:rsidRDefault="005328C4" w:rsidP="005328C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3E26628C" w14:textId="58AEF7ED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1 569,82</w:t>
            </w:r>
          </w:p>
        </w:tc>
        <w:tc>
          <w:tcPr>
            <w:tcW w:w="687" w:type="pct"/>
            <w:vAlign w:val="center"/>
          </w:tcPr>
          <w:p w14:paraId="619F6F72" w14:textId="13A22D61" w:rsidR="005328C4" w:rsidRPr="005328C4" w:rsidRDefault="005328C4" w:rsidP="005328C4">
            <w:pPr>
              <w:ind w:right="-40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3C835968" w14:textId="4FB39471" w:rsidR="005328C4" w:rsidRPr="005328C4" w:rsidRDefault="005328C4" w:rsidP="005328C4">
            <w:pPr>
              <w:ind w:left="-95" w:right="-40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х</w:t>
            </w:r>
          </w:p>
        </w:tc>
      </w:tr>
      <w:tr w:rsidR="005328C4" w:rsidRPr="005328C4" w14:paraId="58984058" w14:textId="77777777" w:rsidTr="005328C4">
        <w:trPr>
          <w:trHeight w:val="20"/>
          <w:tblHeader/>
        </w:trPr>
        <w:tc>
          <w:tcPr>
            <w:tcW w:w="2389" w:type="pct"/>
          </w:tcPr>
          <w:p w14:paraId="0EAFF76E" w14:textId="55BC6FA5" w:rsidR="005328C4" w:rsidRPr="005328C4" w:rsidRDefault="005328C4" w:rsidP="005328C4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328C4">
              <w:rPr>
                <w:rFonts w:eastAsiaTheme="minorHAnsi"/>
                <w:sz w:val="18"/>
                <w:szCs w:val="18"/>
                <w:lang w:eastAsia="en-US"/>
              </w:rPr>
              <w:t>1.1.3.</w:t>
            </w:r>
            <w:proofErr w:type="gramStart"/>
            <w:r w:rsidRPr="005328C4">
              <w:rPr>
                <w:rFonts w:eastAsiaTheme="minorHAnsi"/>
                <w:sz w:val="18"/>
                <w:szCs w:val="18"/>
                <w:lang w:eastAsia="en-US"/>
              </w:rPr>
              <w:t>2.Отчисления</w:t>
            </w:r>
            <w:proofErr w:type="gramEnd"/>
            <w:r w:rsidRPr="005328C4">
              <w:rPr>
                <w:rFonts w:eastAsiaTheme="minorHAnsi"/>
                <w:sz w:val="18"/>
                <w:szCs w:val="18"/>
                <w:lang w:eastAsia="en-US"/>
              </w:rPr>
              <w:t xml:space="preserve"> на социальные нужды административно-управленческого персонала</w:t>
            </w:r>
          </w:p>
        </w:tc>
        <w:tc>
          <w:tcPr>
            <w:tcW w:w="619" w:type="pct"/>
          </w:tcPr>
          <w:p w14:paraId="0FB3E32C" w14:textId="16F7AA80" w:rsidR="005328C4" w:rsidRPr="005328C4" w:rsidRDefault="005328C4" w:rsidP="005328C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031EC8E8" w14:textId="4B6A2FB7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474,09</w:t>
            </w:r>
          </w:p>
        </w:tc>
        <w:tc>
          <w:tcPr>
            <w:tcW w:w="687" w:type="pct"/>
            <w:vAlign w:val="center"/>
          </w:tcPr>
          <w:p w14:paraId="4F0E2F6B" w14:textId="3752815A" w:rsidR="005328C4" w:rsidRPr="005328C4" w:rsidRDefault="005328C4" w:rsidP="005328C4">
            <w:pPr>
              <w:ind w:right="-40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х</w:t>
            </w:r>
          </w:p>
        </w:tc>
        <w:tc>
          <w:tcPr>
            <w:tcW w:w="686" w:type="pct"/>
            <w:vAlign w:val="center"/>
          </w:tcPr>
          <w:p w14:paraId="6E3DEC1F" w14:textId="73392C6A" w:rsidR="005328C4" w:rsidRPr="005328C4" w:rsidRDefault="005328C4" w:rsidP="005328C4">
            <w:pPr>
              <w:ind w:left="-95" w:right="-40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х</w:t>
            </w:r>
          </w:p>
        </w:tc>
      </w:tr>
      <w:tr w:rsidR="005328C4" w:rsidRPr="005328C4" w14:paraId="4E54B7B4" w14:textId="77777777" w:rsidTr="005328C4">
        <w:trPr>
          <w:trHeight w:val="20"/>
          <w:tblHeader/>
        </w:trPr>
        <w:tc>
          <w:tcPr>
            <w:tcW w:w="2389" w:type="pct"/>
            <w:vAlign w:val="bottom"/>
          </w:tcPr>
          <w:p w14:paraId="38C88E89" w14:textId="77777777" w:rsidR="005328C4" w:rsidRPr="005328C4" w:rsidRDefault="005328C4" w:rsidP="005328C4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1.2. Неподконтрольные расходы</w:t>
            </w:r>
            <w:r w:rsidRPr="005328C4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19" w:type="pct"/>
            <w:vAlign w:val="bottom"/>
          </w:tcPr>
          <w:p w14:paraId="0110FFA1" w14:textId="77777777" w:rsidR="005328C4" w:rsidRPr="005328C4" w:rsidRDefault="005328C4" w:rsidP="005328C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042B7F83" w14:textId="0BA7C3FC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rFonts w:ascii="Times" w:hAnsi="Times" w:cs="Times"/>
                <w:sz w:val="18"/>
                <w:szCs w:val="18"/>
              </w:rPr>
              <w:t>105,86</w:t>
            </w:r>
          </w:p>
        </w:tc>
        <w:tc>
          <w:tcPr>
            <w:tcW w:w="687" w:type="pct"/>
            <w:vAlign w:val="center"/>
          </w:tcPr>
          <w:p w14:paraId="13C764AA" w14:textId="3E165FA2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rFonts w:ascii="Times" w:hAnsi="Times" w:cs="Times"/>
                <w:sz w:val="18"/>
                <w:szCs w:val="18"/>
              </w:rPr>
              <w:t>196,29</w:t>
            </w:r>
          </w:p>
        </w:tc>
        <w:tc>
          <w:tcPr>
            <w:tcW w:w="686" w:type="pct"/>
            <w:vAlign w:val="center"/>
          </w:tcPr>
          <w:p w14:paraId="636D82D7" w14:textId="7B5F8F75" w:rsidR="005328C4" w:rsidRPr="005328C4" w:rsidRDefault="005328C4" w:rsidP="005328C4">
            <w:pPr>
              <w:ind w:left="-95" w:right="-67"/>
              <w:jc w:val="center"/>
              <w:rPr>
                <w:sz w:val="18"/>
                <w:szCs w:val="18"/>
              </w:rPr>
            </w:pPr>
            <w:r w:rsidRPr="005328C4">
              <w:rPr>
                <w:rFonts w:ascii="Times" w:hAnsi="Times" w:cs="Times"/>
                <w:sz w:val="18"/>
                <w:szCs w:val="18"/>
              </w:rPr>
              <w:t>205,56</w:t>
            </w:r>
          </w:p>
        </w:tc>
      </w:tr>
      <w:tr w:rsidR="005328C4" w:rsidRPr="005328C4" w14:paraId="0D340B66" w14:textId="77777777" w:rsidTr="005328C4">
        <w:trPr>
          <w:trHeight w:val="56"/>
          <w:tblHeader/>
        </w:trPr>
        <w:tc>
          <w:tcPr>
            <w:tcW w:w="2389" w:type="pct"/>
          </w:tcPr>
          <w:p w14:paraId="5E882EF3" w14:textId="4F025750" w:rsidR="005328C4" w:rsidRPr="005328C4" w:rsidRDefault="005328C4" w:rsidP="005328C4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1.2.</w:t>
            </w:r>
            <w:proofErr w:type="gramStart"/>
            <w:r w:rsidRPr="005328C4">
              <w:rPr>
                <w:sz w:val="18"/>
                <w:szCs w:val="18"/>
              </w:rPr>
              <w:t>1.Налоги</w:t>
            </w:r>
            <w:proofErr w:type="gramEnd"/>
            <w:r w:rsidRPr="005328C4">
              <w:rPr>
                <w:sz w:val="18"/>
                <w:szCs w:val="18"/>
              </w:rPr>
              <w:t xml:space="preserve"> и сборы</w:t>
            </w:r>
          </w:p>
        </w:tc>
        <w:tc>
          <w:tcPr>
            <w:tcW w:w="619" w:type="pct"/>
          </w:tcPr>
          <w:p w14:paraId="297E15FE" w14:textId="2D82467F" w:rsidR="005328C4" w:rsidRPr="005328C4" w:rsidRDefault="005328C4" w:rsidP="005328C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51E7DEC" w14:textId="7BF845DF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rFonts w:ascii="Times" w:hAnsi="Times" w:cs="Times"/>
                <w:sz w:val="18"/>
                <w:szCs w:val="18"/>
              </w:rPr>
              <w:t>105,86</w:t>
            </w:r>
          </w:p>
        </w:tc>
        <w:tc>
          <w:tcPr>
            <w:tcW w:w="687" w:type="pct"/>
            <w:vAlign w:val="center"/>
          </w:tcPr>
          <w:p w14:paraId="5DD1BFF8" w14:textId="7E9D7923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rFonts w:ascii="Times" w:hAnsi="Times" w:cs="Times"/>
                <w:sz w:val="18"/>
                <w:szCs w:val="18"/>
              </w:rPr>
              <w:t>196,29</w:t>
            </w:r>
          </w:p>
        </w:tc>
        <w:tc>
          <w:tcPr>
            <w:tcW w:w="686" w:type="pct"/>
            <w:vAlign w:val="center"/>
          </w:tcPr>
          <w:p w14:paraId="52BE62E3" w14:textId="7A3D411A" w:rsidR="005328C4" w:rsidRPr="005328C4" w:rsidRDefault="005328C4" w:rsidP="005328C4">
            <w:pPr>
              <w:ind w:left="-95" w:right="-67"/>
              <w:jc w:val="center"/>
              <w:rPr>
                <w:sz w:val="18"/>
                <w:szCs w:val="18"/>
              </w:rPr>
            </w:pPr>
            <w:r w:rsidRPr="005328C4">
              <w:rPr>
                <w:rFonts w:ascii="Times" w:hAnsi="Times" w:cs="Times"/>
                <w:sz w:val="18"/>
                <w:szCs w:val="18"/>
              </w:rPr>
              <w:t>205,56</w:t>
            </w:r>
          </w:p>
        </w:tc>
      </w:tr>
      <w:tr w:rsidR="005328C4" w:rsidRPr="005328C4" w14:paraId="149BF90F" w14:textId="77777777" w:rsidTr="005328C4">
        <w:trPr>
          <w:trHeight w:val="20"/>
          <w:tblHeader/>
        </w:trPr>
        <w:tc>
          <w:tcPr>
            <w:tcW w:w="2389" w:type="pct"/>
            <w:vAlign w:val="bottom"/>
          </w:tcPr>
          <w:p w14:paraId="42A57209" w14:textId="486BF261" w:rsidR="005328C4" w:rsidRPr="005328C4" w:rsidRDefault="005328C4" w:rsidP="005328C4">
            <w:pPr>
              <w:tabs>
                <w:tab w:val="left" w:pos="916"/>
              </w:tabs>
              <w:ind w:left="284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1.2.1.1. Водный налог</w:t>
            </w:r>
          </w:p>
        </w:tc>
        <w:tc>
          <w:tcPr>
            <w:tcW w:w="619" w:type="pct"/>
          </w:tcPr>
          <w:p w14:paraId="60148A3A" w14:textId="21170820" w:rsidR="005328C4" w:rsidRPr="005328C4" w:rsidRDefault="005328C4" w:rsidP="005328C4">
            <w:pPr>
              <w:ind w:left="-73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0F07AD70" w14:textId="46971B99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105,86</w:t>
            </w:r>
          </w:p>
        </w:tc>
        <w:tc>
          <w:tcPr>
            <w:tcW w:w="687" w:type="pct"/>
            <w:vAlign w:val="center"/>
          </w:tcPr>
          <w:p w14:paraId="3495576A" w14:textId="2E0AA449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115,38</w:t>
            </w:r>
          </w:p>
        </w:tc>
        <w:tc>
          <w:tcPr>
            <w:tcW w:w="686" w:type="pct"/>
            <w:vAlign w:val="center"/>
          </w:tcPr>
          <w:p w14:paraId="60473A0C" w14:textId="694D46FB" w:rsidR="005328C4" w:rsidRPr="005328C4" w:rsidRDefault="005328C4" w:rsidP="005328C4">
            <w:pPr>
              <w:ind w:left="-95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121,27</w:t>
            </w:r>
          </w:p>
        </w:tc>
      </w:tr>
      <w:tr w:rsidR="005328C4" w:rsidRPr="005328C4" w14:paraId="402A038D" w14:textId="77777777" w:rsidTr="005328C4">
        <w:trPr>
          <w:trHeight w:val="20"/>
          <w:tblHeader/>
        </w:trPr>
        <w:tc>
          <w:tcPr>
            <w:tcW w:w="2389" w:type="pct"/>
            <w:vAlign w:val="bottom"/>
          </w:tcPr>
          <w:p w14:paraId="1C8FA014" w14:textId="115A5CDD" w:rsidR="005328C4" w:rsidRPr="005328C4" w:rsidRDefault="005328C4" w:rsidP="005328C4">
            <w:pPr>
              <w:tabs>
                <w:tab w:val="left" w:pos="916"/>
              </w:tabs>
              <w:ind w:left="284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1.2.1.2. Налог, уплачиваемый при применении упрощенной системы налогообложения</w:t>
            </w:r>
          </w:p>
        </w:tc>
        <w:tc>
          <w:tcPr>
            <w:tcW w:w="619" w:type="pct"/>
          </w:tcPr>
          <w:p w14:paraId="4CFCE147" w14:textId="0B9F8274" w:rsidR="005328C4" w:rsidRPr="005328C4" w:rsidRDefault="005328C4" w:rsidP="005328C4">
            <w:pPr>
              <w:ind w:left="-73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C5B3B9C" w14:textId="54A8E971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0,00</w:t>
            </w:r>
          </w:p>
        </w:tc>
        <w:tc>
          <w:tcPr>
            <w:tcW w:w="687" w:type="pct"/>
            <w:vAlign w:val="center"/>
          </w:tcPr>
          <w:p w14:paraId="730A88D7" w14:textId="6F108138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80,90</w:t>
            </w:r>
          </w:p>
        </w:tc>
        <w:tc>
          <w:tcPr>
            <w:tcW w:w="686" w:type="pct"/>
            <w:vAlign w:val="center"/>
          </w:tcPr>
          <w:p w14:paraId="763090A5" w14:textId="673A3422" w:rsidR="005328C4" w:rsidRPr="005328C4" w:rsidRDefault="005328C4" w:rsidP="005328C4">
            <w:pPr>
              <w:ind w:left="-95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84,30</w:t>
            </w:r>
          </w:p>
        </w:tc>
      </w:tr>
      <w:tr w:rsidR="005328C4" w:rsidRPr="005328C4" w14:paraId="01AF666C" w14:textId="77777777" w:rsidTr="005328C4">
        <w:trPr>
          <w:trHeight w:val="20"/>
          <w:tblHeader/>
        </w:trPr>
        <w:tc>
          <w:tcPr>
            <w:tcW w:w="2389" w:type="pct"/>
            <w:vAlign w:val="bottom"/>
          </w:tcPr>
          <w:p w14:paraId="595A2D75" w14:textId="77777777" w:rsidR="005328C4" w:rsidRPr="005328C4" w:rsidRDefault="005328C4" w:rsidP="005328C4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1.3.</w:t>
            </w:r>
            <w:r w:rsidRPr="005328C4">
              <w:rPr>
                <w:rFonts w:eastAsiaTheme="minorHAnsi"/>
                <w:sz w:val="18"/>
                <w:szCs w:val="18"/>
                <w:lang w:eastAsia="en-US"/>
              </w:rPr>
              <w:t xml:space="preserve"> Расходы на электрическую энергию</w:t>
            </w:r>
          </w:p>
        </w:tc>
        <w:tc>
          <w:tcPr>
            <w:tcW w:w="619" w:type="pct"/>
            <w:vAlign w:val="bottom"/>
          </w:tcPr>
          <w:p w14:paraId="738EC89A" w14:textId="77777777" w:rsidR="005328C4" w:rsidRPr="005328C4" w:rsidRDefault="005328C4" w:rsidP="005328C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47B2B9C0" w14:textId="0E9ADA0A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rFonts w:ascii="Times" w:hAnsi="Times" w:cs="Times"/>
                <w:sz w:val="18"/>
                <w:szCs w:val="18"/>
              </w:rPr>
              <w:t>2147,56</w:t>
            </w:r>
          </w:p>
        </w:tc>
        <w:tc>
          <w:tcPr>
            <w:tcW w:w="687" w:type="pct"/>
            <w:vAlign w:val="center"/>
          </w:tcPr>
          <w:p w14:paraId="2E8CD3B1" w14:textId="65AB5A77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rFonts w:ascii="Times" w:hAnsi="Times" w:cs="Times"/>
                <w:sz w:val="18"/>
                <w:szCs w:val="18"/>
              </w:rPr>
              <w:t>2460,46</w:t>
            </w:r>
          </w:p>
        </w:tc>
        <w:tc>
          <w:tcPr>
            <w:tcW w:w="686" w:type="pct"/>
            <w:vAlign w:val="center"/>
          </w:tcPr>
          <w:p w14:paraId="6BA1F814" w14:textId="79BA8734" w:rsidR="005328C4" w:rsidRPr="005328C4" w:rsidRDefault="005328C4" w:rsidP="005328C4">
            <w:pPr>
              <w:ind w:left="-95" w:right="-67"/>
              <w:jc w:val="center"/>
              <w:rPr>
                <w:sz w:val="18"/>
                <w:szCs w:val="18"/>
              </w:rPr>
            </w:pPr>
            <w:r w:rsidRPr="005328C4">
              <w:rPr>
                <w:rFonts w:ascii="Times" w:hAnsi="Times" w:cs="Times"/>
                <w:sz w:val="18"/>
                <w:szCs w:val="18"/>
              </w:rPr>
              <w:t>2630,44</w:t>
            </w:r>
          </w:p>
        </w:tc>
      </w:tr>
      <w:tr w:rsidR="005328C4" w:rsidRPr="005328C4" w14:paraId="4F8A3789" w14:textId="77777777" w:rsidTr="005328C4">
        <w:trPr>
          <w:trHeight w:val="20"/>
          <w:tblHeader/>
        </w:trPr>
        <w:tc>
          <w:tcPr>
            <w:tcW w:w="2389" w:type="pct"/>
            <w:vAlign w:val="bottom"/>
          </w:tcPr>
          <w:p w14:paraId="40F8EFD0" w14:textId="77777777" w:rsidR="005328C4" w:rsidRPr="005328C4" w:rsidRDefault="005328C4" w:rsidP="005328C4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19" w:type="pct"/>
            <w:vAlign w:val="bottom"/>
          </w:tcPr>
          <w:p w14:paraId="2914C958" w14:textId="77777777" w:rsidR="005328C4" w:rsidRPr="005328C4" w:rsidRDefault="005328C4" w:rsidP="005328C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D7D0A17" w14:textId="3759CC9F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60F8D504" w14:textId="0B0BD435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4510F14A" w14:textId="5FD8A85A" w:rsidR="005328C4" w:rsidRPr="005328C4" w:rsidRDefault="005328C4" w:rsidP="005328C4">
            <w:pPr>
              <w:ind w:left="-95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0</w:t>
            </w:r>
          </w:p>
        </w:tc>
      </w:tr>
      <w:tr w:rsidR="005328C4" w:rsidRPr="005328C4" w14:paraId="0E7F10FA" w14:textId="77777777" w:rsidTr="005328C4">
        <w:trPr>
          <w:trHeight w:val="20"/>
          <w:tblHeader/>
        </w:trPr>
        <w:tc>
          <w:tcPr>
            <w:tcW w:w="2389" w:type="pct"/>
            <w:vAlign w:val="bottom"/>
          </w:tcPr>
          <w:p w14:paraId="048160BC" w14:textId="77777777" w:rsidR="005328C4" w:rsidRPr="005328C4" w:rsidRDefault="005328C4" w:rsidP="005328C4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19" w:type="pct"/>
            <w:vAlign w:val="bottom"/>
          </w:tcPr>
          <w:p w14:paraId="7268B73A" w14:textId="77777777" w:rsidR="005328C4" w:rsidRPr="005328C4" w:rsidRDefault="005328C4" w:rsidP="005328C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364A2F58" w14:textId="77777777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570725CC" w14:textId="77777777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4841F35A" w14:textId="77777777" w:rsidR="005328C4" w:rsidRPr="005328C4" w:rsidRDefault="005328C4" w:rsidP="005328C4">
            <w:pPr>
              <w:ind w:left="-95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0</w:t>
            </w:r>
          </w:p>
        </w:tc>
      </w:tr>
      <w:tr w:rsidR="005328C4" w:rsidRPr="005328C4" w14:paraId="23A1A58A" w14:textId="77777777" w:rsidTr="005328C4">
        <w:trPr>
          <w:trHeight w:val="20"/>
          <w:tblHeader/>
        </w:trPr>
        <w:tc>
          <w:tcPr>
            <w:tcW w:w="2389" w:type="pct"/>
            <w:vAlign w:val="bottom"/>
          </w:tcPr>
          <w:p w14:paraId="3BBB016A" w14:textId="77777777" w:rsidR="005328C4" w:rsidRPr="005328C4" w:rsidRDefault="005328C4" w:rsidP="005328C4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19" w:type="pct"/>
            <w:vAlign w:val="bottom"/>
          </w:tcPr>
          <w:p w14:paraId="10321B00" w14:textId="77777777" w:rsidR="005328C4" w:rsidRPr="005328C4" w:rsidRDefault="005328C4" w:rsidP="005328C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6D427A28" w14:textId="77777777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2A554259" w14:textId="77777777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23DF26E0" w14:textId="77777777" w:rsidR="005328C4" w:rsidRPr="005328C4" w:rsidRDefault="005328C4" w:rsidP="005328C4">
            <w:pPr>
              <w:ind w:left="-95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0</w:t>
            </w:r>
          </w:p>
        </w:tc>
      </w:tr>
      <w:tr w:rsidR="005328C4" w:rsidRPr="005328C4" w14:paraId="58F74BCF" w14:textId="77777777" w:rsidTr="005328C4">
        <w:trPr>
          <w:trHeight w:val="20"/>
          <w:tblHeader/>
        </w:trPr>
        <w:tc>
          <w:tcPr>
            <w:tcW w:w="2389" w:type="pct"/>
            <w:vAlign w:val="bottom"/>
          </w:tcPr>
          <w:p w14:paraId="160F97F5" w14:textId="2EFEDE67" w:rsidR="005328C4" w:rsidRPr="005328C4" w:rsidRDefault="005328C4" w:rsidP="005328C4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19" w:type="pct"/>
            <w:vAlign w:val="bottom"/>
          </w:tcPr>
          <w:p w14:paraId="6F454960" w14:textId="4CCD51FA" w:rsidR="005328C4" w:rsidRPr="005328C4" w:rsidRDefault="005328C4" w:rsidP="005328C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501CCAA1" w14:textId="0B69808A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0</w:t>
            </w:r>
          </w:p>
        </w:tc>
        <w:tc>
          <w:tcPr>
            <w:tcW w:w="687" w:type="pct"/>
            <w:vAlign w:val="center"/>
          </w:tcPr>
          <w:p w14:paraId="7B966BE9" w14:textId="0A00F3CF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0</w:t>
            </w:r>
          </w:p>
        </w:tc>
        <w:tc>
          <w:tcPr>
            <w:tcW w:w="686" w:type="pct"/>
            <w:vAlign w:val="center"/>
          </w:tcPr>
          <w:p w14:paraId="54B6B949" w14:textId="23047A90" w:rsidR="005328C4" w:rsidRPr="005328C4" w:rsidRDefault="005328C4" w:rsidP="005328C4">
            <w:pPr>
              <w:ind w:left="-95" w:right="-67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0</w:t>
            </w:r>
          </w:p>
        </w:tc>
      </w:tr>
      <w:tr w:rsidR="005328C4" w:rsidRPr="005328C4" w14:paraId="30BD75C0" w14:textId="77777777" w:rsidTr="005328C4">
        <w:trPr>
          <w:trHeight w:val="20"/>
          <w:tblHeader/>
        </w:trPr>
        <w:tc>
          <w:tcPr>
            <w:tcW w:w="2389" w:type="pct"/>
            <w:vAlign w:val="bottom"/>
          </w:tcPr>
          <w:p w14:paraId="0B586C63" w14:textId="59DF48B4" w:rsidR="005328C4" w:rsidRPr="005328C4" w:rsidRDefault="005328C4" w:rsidP="005328C4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6. Сглаживание НВВ</w:t>
            </w:r>
          </w:p>
        </w:tc>
        <w:tc>
          <w:tcPr>
            <w:tcW w:w="619" w:type="pct"/>
            <w:vAlign w:val="bottom"/>
          </w:tcPr>
          <w:p w14:paraId="5A42CFDB" w14:textId="77777777" w:rsidR="005328C4" w:rsidRPr="005328C4" w:rsidRDefault="005328C4" w:rsidP="005328C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502CDFBF" w14:textId="5D507D33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rFonts w:ascii="Times" w:hAnsi="Times" w:cs="Times"/>
                <w:sz w:val="18"/>
                <w:szCs w:val="18"/>
              </w:rPr>
              <w:t>-81,72</w:t>
            </w:r>
          </w:p>
        </w:tc>
        <w:tc>
          <w:tcPr>
            <w:tcW w:w="687" w:type="pct"/>
            <w:vAlign w:val="center"/>
          </w:tcPr>
          <w:p w14:paraId="64907E66" w14:textId="72B8706B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rFonts w:ascii="Times" w:hAnsi="Times" w:cs="Times"/>
                <w:sz w:val="18"/>
                <w:szCs w:val="18"/>
              </w:rPr>
              <w:t>40,86</w:t>
            </w:r>
          </w:p>
        </w:tc>
        <w:tc>
          <w:tcPr>
            <w:tcW w:w="686" w:type="pct"/>
            <w:vAlign w:val="center"/>
          </w:tcPr>
          <w:p w14:paraId="164DEAFF" w14:textId="0E138673" w:rsidR="005328C4" w:rsidRPr="005328C4" w:rsidRDefault="005328C4" w:rsidP="005328C4">
            <w:pPr>
              <w:ind w:left="-95" w:right="-67"/>
              <w:jc w:val="center"/>
              <w:rPr>
                <w:sz w:val="18"/>
                <w:szCs w:val="18"/>
              </w:rPr>
            </w:pPr>
            <w:r w:rsidRPr="005328C4">
              <w:rPr>
                <w:rFonts w:ascii="Times" w:hAnsi="Times" w:cs="Times"/>
                <w:sz w:val="18"/>
                <w:szCs w:val="18"/>
              </w:rPr>
              <w:t>40,86</w:t>
            </w:r>
          </w:p>
        </w:tc>
      </w:tr>
      <w:tr w:rsidR="005328C4" w:rsidRPr="005328C4" w14:paraId="08BA9639" w14:textId="77777777" w:rsidTr="005328C4">
        <w:trPr>
          <w:trHeight w:val="45"/>
          <w:tblHeader/>
        </w:trPr>
        <w:tc>
          <w:tcPr>
            <w:tcW w:w="2389" w:type="pct"/>
            <w:vAlign w:val="bottom"/>
          </w:tcPr>
          <w:p w14:paraId="6F5B22FC" w14:textId="77777777" w:rsidR="005328C4" w:rsidRPr="005328C4" w:rsidRDefault="005328C4" w:rsidP="005328C4">
            <w:pPr>
              <w:rPr>
                <w:bCs/>
                <w:color w:val="FF0000"/>
                <w:sz w:val="18"/>
                <w:szCs w:val="18"/>
              </w:rPr>
            </w:pPr>
            <w:r w:rsidRPr="005328C4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19" w:type="pct"/>
          </w:tcPr>
          <w:p w14:paraId="165A0E64" w14:textId="77777777" w:rsidR="005328C4" w:rsidRPr="005328C4" w:rsidRDefault="005328C4" w:rsidP="005328C4">
            <w:pPr>
              <w:ind w:left="-168" w:right="-96"/>
              <w:jc w:val="center"/>
              <w:rPr>
                <w:sz w:val="18"/>
                <w:szCs w:val="18"/>
              </w:rPr>
            </w:pPr>
            <w:r w:rsidRPr="005328C4">
              <w:rPr>
                <w:sz w:val="18"/>
                <w:szCs w:val="18"/>
              </w:rPr>
              <w:t>тыс. руб.</w:t>
            </w:r>
          </w:p>
        </w:tc>
        <w:tc>
          <w:tcPr>
            <w:tcW w:w="618" w:type="pct"/>
            <w:vAlign w:val="center"/>
          </w:tcPr>
          <w:p w14:paraId="17E6DB16" w14:textId="527D06B3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rFonts w:ascii="Times" w:hAnsi="Times" w:cs="Times"/>
                <w:sz w:val="18"/>
                <w:szCs w:val="18"/>
              </w:rPr>
              <w:t>7527,74</w:t>
            </w:r>
          </w:p>
        </w:tc>
        <w:tc>
          <w:tcPr>
            <w:tcW w:w="687" w:type="pct"/>
            <w:vAlign w:val="center"/>
          </w:tcPr>
          <w:p w14:paraId="0E6F9CC8" w14:textId="2176D746" w:rsidR="005328C4" w:rsidRPr="005328C4" w:rsidRDefault="005328C4" w:rsidP="005328C4">
            <w:pPr>
              <w:ind w:left="-39" w:right="-67"/>
              <w:jc w:val="center"/>
              <w:rPr>
                <w:sz w:val="18"/>
                <w:szCs w:val="18"/>
              </w:rPr>
            </w:pPr>
            <w:r w:rsidRPr="005328C4">
              <w:rPr>
                <w:rFonts w:ascii="Times" w:hAnsi="Times" w:cs="Times"/>
                <w:sz w:val="18"/>
                <w:szCs w:val="18"/>
              </w:rPr>
              <w:t>8212,18</w:t>
            </w:r>
          </w:p>
        </w:tc>
        <w:tc>
          <w:tcPr>
            <w:tcW w:w="686" w:type="pct"/>
            <w:vAlign w:val="center"/>
          </w:tcPr>
          <w:p w14:paraId="6ADE6A90" w14:textId="672D4E87" w:rsidR="005328C4" w:rsidRPr="005328C4" w:rsidRDefault="005328C4" w:rsidP="005328C4">
            <w:pPr>
              <w:ind w:left="-95" w:right="-67"/>
              <w:jc w:val="center"/>
              <w:rPr>
                <w:sz w:val="18"/>
                <w:szCs w:val="18"/>
              </w:rPr>
            </w:pPr>
            <w:r w:rsidRPr="005328C4">
              <w:rPr>
                <w:rFonts w:ascii="Times" w:hAnsi="Times" w:cs="Times"/>
                <w:sz w:val="18"/>
                <w:szCs w:val="18"/>
              </w:rPr>
              <w:t>8554,67</w:t>
            </w:r>
          </w:p>
        </w:tc>
      </w:tr>
    </w:tbl>
    <w:p w14:paraId="7921C519" w14:textId="12E40C89" w:rsidR="007A5902" w:rsidRPr="000D238D" w:rsidRDefault="007A5902" w:rsidP="005F754A">
      <w:pPr>
        <w:tabs>
          <w:tab w:val="num" w:pos="0"/>
          <w:tab w:val="left" w:pos="567"/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D933E5">
        <w:rPr>
          <w:sz w:val="24"/>
          <w:szCs w:val="24"/>
        </w:rPr>
        <w:lastRenderedPageBreak/>
        <w:t xml:space="preserve">Объем отпуска </w:t>
      </w:r>
      <w:r w:rsidRPr="000D238D">
        <w:rPr>
          <w:sz w:val="24"/>
          <w:szCs w:val="24"/>
        </w:rPr>
        <w:t xml:space="preserve">питьевой воды принят в </w:t>
      </w:r>
      <w:r w:rsidRPr="00993842">
        <w:rPr>
          <w:sz w:val="24"/>
          <w:szCs w:val="24"/>
        </w:rPr>
        <w:t xml:space="preserve">размере </w:t>
      </w:r>
      <w:r w:rsidR="00993842" w:rsidRPr="00993842">
        <w:rPr>
          <w:sz w:val="24"/>
          <w:szCs w:val="24"/>
        </w:rPr>
        <w:t>185,</w:t>
      </w:r>
      <w:r w:rsidR="00121FCD">
        <w:rPr>
          <w:sz w:val="24"/>
          <w:szCs w:val="24"/>
        </w:rPr>
        <w:t>500</w:t>
      </w:r>
      <w:r w:rsidRPr="00993842">
        <w:rPr>
          <w:sz w:val="24"/>
          <w:szCs w:val="24"/>
        </w:rPr>
        <w:t xml:space="preserve"> тыс. куб. м в год. Объем электрической энергии определен в размере </w:t>
      </w:r>
      <w:r w:rsidR="00993842" w:rsidRPr="00993842">
        <w:rPr>
          <w:sz w:val="24"/>
          <w:szCs w:val="24"/>
        </w:rPr>
        <w:t>174,084</w:t>
      </w:r>
      <w:r w:rsidRPr="00993842">
        <w:rPr>
          <w:sz w:val="24"/>
          <w:szCs w:val="24"/>
        </w:rPr>
        <w:t xml:space="preserve"> тыс. кВт·ч.</w:t>
      </w:r>
    </w:p>
    <w:p w14:paraId="1F93395C" w14:textId="557FD9E1" w:rsidR="007A5902" w:rsidRPr="003859ED" w:rsidRDefault="007A5902" w:rsidP="007A5902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D238D">
        <w:rPr>
          <w:sz w:val="24"/>
          <w:szCs w:val="24"/>
        </w:rPr>
        <w:tab/>
        <w:t xml:space="preserve">Исключены из расчета НВВ экономически не обоснованные </w:t>
      </w:r>
      <w:r w:rsidRPr="00A44B97">
        <w:rPr>
          <w:sz w:val="24"/>
          <w:szCs w:val="24"/>
        </w:rPr>
        <w:t xml:space="preserve">расходы, учтенные </w:t>
      </w:r>
      <w:r w:rsidR="00527FF2" w:rsidRPr="000F3E79">
        <w:rPr>
          <w:rFonts w:eastAsia="Arial"/>
          <w:sz w:val="24"/>
          <w:szCs w:val="24"/>
          <w:lang w:eastAsia="ar-SA"/>
        </w:rPr>
        <w:t>МКП «</w:t>
      </w:r>
      <w:r w:rsidR="00527FF2">
        <w:rPr>
          <w:rFonts w:eastAsia="Arial"/>
          <w:sz w:val="24"/>
          <w:szCs w:val="24"/>
          <w:lang w:eastAsia="ar-SA"/>
        </w:rPr>
        <w:t>Лунинское</w:t>
      </w:r>
      <w:r w:rsidR="00527FF2" w:rsidRPr="000F3E79">
        <w:rPr>
          <w:rFonts w:eastAsia="Arial"/>
          <w:sz w:val="24"/>
          <w:szCs w:val="24"/>
          <w:lang w:eastAsia="ar-SA"/>
        </w:rPr>
        <w:t>»</w:t>
      </w:r>
      <w:r w:rsidR="00527FF2" w:rsidRPr="000928A8">
        <w:rPr>
          <w:rFonts w:eastAsia="Calibri"/>
          <w:szCs w:val="24"/>
        </w:rPr>
        <w:t xml:space="preserve"> </w:t>
      </w:r>
      <w:r w:rsidRPr="00A44B97">
        <w:rPr>
          <w:sz w:val="24"/>
          <w:szCs w:val="24"/>
        </w:rPr>
        <w:t xml:space="preserve">в </w:t>
      </w:r>
      <w:r w:rsidRPr="003859ED">
        <w:rPr>
          <w:sz w:val="24"/>
          <w:szCs w:val="24"/>
        </w:rPr>
        <w:t>предложении об установлении тарифа на 202</w:t>
      </w:r>
      <w:r w:rsidR="002A4DAF" w:rsidRPr="003859ED">
        <w:rPr>
          <w:sz w:val="24"/>
          <w:szCs w:val="24"/>
        </w:rPr>
        <w:t>6</w:t>
      </w:r>
      <w:r w:rsidRPr="003859ED">
        <w:rPr>
          <w:sz w:val="24"/>
          <w:szCs w:val="24"/>
        </w:rPr>
        <w:t xml:space="preserve"> год:</w:t>
      </w:r>
    </w:p>
    <w:p w14:paraId="6E0C39D6" w14:textId="68DD0456" w:rsidR="007A5902" w:rsidRPr="003859ED" w:rsidRDefault="000D238D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859ED">
        <w:rPr>
          <w:sz w:val="24"/>
          <w:szCs w:val="24"/>
        </w:rPr>
        <w:t xml:space="preserve">расходы </w:t>
      </w:r>
      <w:r w:rsidR="00E31197">
        <w:rPr>
          <w:sz w:val="24"/>
          <w:szCs w:val="24"/>
        </w:rPr>
        <w:t xml:space="preserve">на </w:t>
      </w:r>
      <w:r w:rsidR="003859ED" w:rsidRPr="003859ED">
        <w:rPr>
          <w:sz w:val="24"/>
          <w:szCs w:val="24"/>
        </w:rPr>
        <w:t>горюче-смазочные материалы</w:t>
      </w:r>
      <w:r w:rsidR="007A5902" w:rsidRPr="003859ED">
        <w:rPr>
          <w:sz w:val="24"/>
          <w:szCs w:val="24"/>
        </w:rPr>
        <w:t xml:space="preserve"> в размере </w:t>
      </w:r>
      <w:r w:rsidR="003859ED" w:rsidRPr="003859ED">
        <w:rPr>
          <w:sz w:val="24"/>
          <w:szCs w:val="24"/>
        </w:rPr>
        <w:t>174,65</w:t>
      </w:r>
      <w:r w:rsidR="007A5902" w:rsidRPr="003859E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2F8CC866" w14:textId="49B437E7" w:rsidR="003859ED" w:rsidRPr="003859ED" w:rsidRDefault="003859ED" w:rsidP="003859E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859ED">
        <w:rPr>
          <w:sz w:val="24"/>
          <w:szCs w:val="24"/>
        </w:rPr>
        <w:t xml:space="preserve">расходы </w:t>
      </w:r>
      <w:r w:rsidR="00E31197">
        <w:rPr>
          <w:sz w:val="24"/>
          <w:szCs w:val="24"/>
        </w:rPr>
        <w:t xml:space="preserve">на </w:t>
      </w:r>
      <w:r w:rsidRPr="003859ED">
        <w:rPr>
          <w:sz w:val="24"/>
          <w:szCs w:val="24"/>
        </w:rPr>
        <w:t>материалы и малоценные основные средства в размере 307,80 тыс.руб. на основании положений статьи 252 Налогового кодекса РФ (как не обоснованные расходы);</w:t>
      </w:r>
    </w:p>
    <w:p w14:paraId="0AC1DA46" w14:textId="2A30DF66" w:rsidR="000D238D" w:rsidRPr="003859ED" w:rsidRDefault="000D238D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859ED">
        <w:rPr>
          <w:sz w:val="24"/>
          <w:szCs w:val="24"/>
        </w:rPr>
        <w:t xml:space="preserve">расходы на оплату труда основного производственного персонала в размере </w:t>
      </w:r>
      <w:r w:rsidR="003859ED" w:rsidRPr="003859ED">
        <w:rPr>
          <w:sz w:val="24"/>
          <w:szCs w:val="24"/>
        </w:rPr>
        <w:t>527,98</w:t>
      </w:r>
      <w:r w:rsidRPr="003859E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76757A10" w14:textId="0656CE3F" w:rsidR="000D238D" w:rsidRDefault="005F754A" w:rsidP="000D238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859ED">
        <w:rPr>
          <w:sz w:val="24"/>
          <w:szCs w:val="24"/>
        </w:rPr>
        <w:t xml:space="preserve">расходы на </w:t>
      </w:r>
      <w:r w:rsidR="000D238D" w:rsidRPr="003859ED">
        <w:rPr>
          <w:sz w:val="24"/>
          <w:szCs w:val="24"/>
        </w:rPr>
        <w:t xml:space="preserve">отчисления на социальные нужды основного производственного персонала в размере </w:t>
      </w:r>
      <w:r w:rsidR="003859ED" w:rsidRPr="003859ED">
        <w:rPr>
          <w:sz w:val="24"/>
          <w:szCs w:val="24"/>
        </w:rPr>
        <w:t>159,45</w:t>
      </w:r>
      <w:r w:rsidR="000D238D" w:rsidRPr="003859E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5F8DE1EF" w14:textId="2776ED32" w:rsidR="00FF743E" w:rsidRPr="003859ED" w:rsidRDefault="00FF743E" w:rsidP="00FF743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859ED">
        <w:rPr>
          <w:sz w:val="24"/>
          <w:szCs w:val="24"/>
        </w:rPr>
        <w:t xml:space="preserve">расходы на оплату труда </w:t>
      </w:r>
      <w:r>
        <w:rPr>
          <w:sz w:val="24"/>
          <w:szCs w:val="24"/>
        </w:rPr>
        <w:t xml:space="preserve">ремонтного </w:t>
      </w:r>
      <w:r w:rsidRPr="003859ED">
        <w:rPr>
          <w:sz w:val="24"/>
          <w:szCs w:val="24"/>
        </w:rPr>
        <w:t xml:space="preserve">персонала в размере </w:t>
      </w:r>
      <w:r>
        <w:rPr>
          <w:sz w:val="24"/>
          <w:szCs w:val="24"/>
        </w:rPr>
        <w:t>650,4</w:t>
      </w:r>
      <w:r w:rsidRPr="003859E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61217021" w14:textId="0E29CB76" w:rsidR="00FF743E" w:rsidRPr="003859ED" w:rsidRDefault="00FF743E" w:rsidP="00FF743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859ED">
        <w:rPr>
          <w:sz w:val="24"/>
          <w:szCs w:val="24"/>
        </w:rPr>
        <w:t xml:space="preserve">расходы на отчисления на социальные нужды </w:t>
      </w:r>
      <w:r>
        <w:rPr>
          <w:sz w:val="24"/>
          <w:szCs w:val="24"/>
        </w:rPr>
        <w:t>ремонтного</w:t>
      </w:r>
      <w:r w:rsidRPr="003859ED">
        <w:rPr>
          <w:sz w:val="24"/>
          <w:szCs w:val="24"/>
        </w:rPr>
        <w:t xml:space="preserve"> персонала в размере 1</w:t>
      </w:r>
      <w:r>
        <w:rPr>
          <w:sz w:val="24"/>
          <w:szCs w:val="24"/>
        </w:rPr>
        <w:t>96,42</w:t>
      </w:r>
      <w:r w:rsidRPr="003859E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0E52098C" w14:textId="4E061EF6" w:rsidR="00FF743E" w:rsidRPr="003859ED" w:rsidRDefault="00FF743E" w:rsidP="00FF743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859ED">
        <w:rPr>
          <w:sz w:val="24"/>
          <w:szCs w:val="24"/>
        </w:rPr>
        <w:t xml:space="preserve">расходы на оплату труда </w:t>
      </w:r>
      <w:r w:rsidRPr="00FF743E">
        <w:rPr>
          <w:sz w:val="24"/>
          <w:szCs w:val="24"/>
        </w:rPr>
        <w:t>административно-управленческого персонала</w:t>
      </w:r>
      <w:r>
        <w:rPr>
          <w:sz w:val="24"/>
          <w:szCs w:val="24"/>
        </w:rPr>
        <w:t xml:space="preserve"> </w:t>
      </w:r>
      <w:r w:rsidRPr="003859ED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167,36</w:t>
      </w:r>
      <w:r w:rsidRPr="003859E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7C450551" w14:textId="1B141D2B" w:rsidR="00FF743E" w:rsidRPr="003859ED" w:rsidRDefault="00FF743E" w:rsidP="00FF743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3859ED">
        <w:rPr>
          <w:sz w:val="24"/>
          <w:szCs w:val="24"/>
        </w:rPr>
        <w:t xml:space="preserve">расходы на отчисления на социальные нужды </w:t>
      </w:r>
      <w:r w:rsidRPr="00FF743E">
        <w:rPr>
          <w:sz w:val="24"/>
          <w:szCs w:val="24"/>
        </w:rPr>
        <w:t>административно-управленческого персонала</w:t>
      </w:r>
      <w:r>
        <w:rPr>
          <w:sz w:val="24"/>
          <w:szCs w:val="24"/>
        </w:rPr>
        <w:t xml:space="preserve"> </w:t>
      </w:r>
      <w:r w:rsidRPr="003859ED">
        <w:rPr>
          <w:sz w:val="24"/>
          <w:szCs w:val="24"/>
        </w:rPr>
        <w:t xml:space="preserve">в размере </w:t>
      </w:r>
      <w:r>
        <w:rPr>
          <w:sz w:val="24"/>
          <w:szCs w:val="24"/>
        </w:rPr>
        <w:t>50,54</w:t>
      </w:r>
      <w:r w:rsidRPr="003859ED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расходы);</w:t>
      </w:r>
    </w:p>
    <w:p w14:paraId="7DF6C303" w14:textId="16C6CAB5" w:rsidR="007A5902" w:rsidRPr="00FF743E" w:rsidRDefault="007A5902" w:rsidP="007A590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-142" w:firstLine="851"/>
        <w:jc w:val="both"/>
        <w:rPr>
          <w:sz w:val="24"/>
          <w:szCs w:val="24"/>
        </w:rPr>
      </w:pPr>
      <w:r w:rsidRPr="00FF743E">
        <w:rPr>
          <w:sz w:val="24"/>
          <w:szCs w:val="24"/>
        </w:rPr>
        <w:t xml:space="preserve">расходы на электрическую энергию в размере </w:t>
      </w:r>
      <w:r w:rsidR="00FF743E" w:rsidRPr="00FF743E">
        <w:rPr>
          <w:sz w:val="24"/>
          <w:szCs w:val="24"/>
        </w:rPr>
        <w:t>4354,24</w:t>
      </w:r>
      <w:r w:rsidRPr="00FF743E">
        <w:rPr>
          <w:sz w:val="24"/>
          <w:szCs w:val="24"/>
        </w:rPr>
        <w:t xml:space="preserve"> тыс.руб. на основании положений статьи 252 Налогового кодекса РФ (как не обоснованные расходы).</w:t>
      </w:r>
    </w:p>
    <w:p w14:paraId="7EA45813" w14:textId="73202F34" w:rsidR="007A5902" w:rsidRDefault="007A5902" w:rsidP="007A59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64B">
        <w:rPr>
          <w:sz w:val="24"/>
          <w:szCs w:val="24"/>
        </w:rPr>
        <w:t xml:space="preserve">Основные показатели расчета тарифов </w:t>
      </w:r>
      <w:r>
        <w:rPr>
          <w:sz w:val="24"/>
          <w:szCs w:val="24"/>
        </w:rPr>
        <w:t>и расчетный одноставочный тариф</w:t>
      </w:r>
      <w:r w:rsidRPr="0096464B">
        <w:rPr>
          <w:sz w:val="24"/>
          <w:szCs w:val="24"/>
        </w:rPr>
        <w:t xml:space="preserve"> </w:t>
      </w:r>
      <w:r w:rsidR="00527FF2" w:rsidRPr="000F3E79">
        <w:rPr>
          <w:rFonts w:eastAsia="Arial"/>
          <w:sz w:val="24"/>
          <w:szCs w:val="24"/>
          <w:lang w:eastAsia="ar-SA"/>
        </w:rPr>
        <w:t>МКП «</w:t>
      </w:r>
      <w:r w:rsidR="00527FF2">
        <w:rPr>
          <w:rFonts w:eastAsia="Arial"/>
          <w:sz w:val="24"/>
          <w:szCs w:val="24"/>
          <w:lang w:eastAsia="ar-SA"/>
        </w:rPr>
        <w:t>Лунинское</w:t>
      </w:r>
      <w:r w:rsidR="00527FF2" w:rsidRPr="000F3E79">
        <w:rPr>
          <w:rFonts w:eastAsia="Arial"/>
          <w:sz w:val="24"/>
          <w:szCs w:val="24"/>
          <w:lang w:eastAsia="ar-SA"/>
        </w:rPr>
        <w:t>»</w:t>
      </w:r>
      <w:r w:rsidR="00527FF2" w:rsidRPr="000928A8">
        <w:rPr>
          <w:rFonts w:eastAsia="Calibri"/>
          <w:szCs w:val="24"/>
        </w:rPr>
        <w:t xml:space="preserve"> </w:t>
      </w:r>
      <w:r w:rsidRPr="0096464B">
        <w:rPr>
          <w:sz w:val="24"/>
          <w:szCs w:val="24"/>
        </w:rPr>
        <w:t>составили: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8"/>
        <w:gridCol w:w="1411"/>
        <w:gridCol w:w="1128"/>
        <w:gridCol w:w="1271"/>
        <w:gridCol w:w="1413"/>
      </w:tblGrid>
      <w:tr w:rsidR="0006402B" w:rsidRPr="009A6D23" w14:paraId="56EBA3C0" w14:textId="77777777" w:rsidTr="0006402B">
        <w:trPr>
          <w:trHeight w:val="20"/>
          <w:tblHeader/>
        </w:trPr>
        <w:tc>
          <w:tcPr>
            <w:tcW w:w="2494" w:type="pct"/>
            <w:vAlign w:val="bottom"/>
          </w:tcPr>
          <w:p w14:paraId="01D3D933" w14:textId="77777777" w:rsidR="0006402B" w:rsidRPr="009A6D23" w:rsidRDefault="0006402B" w:rsidP="002A4DAF">
            <w:pPr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677" w:type="pct"/>
            <w:vAlign w:val="bottom"/>
          </w:tcPr>
          <w:p w14:paraId="37403C97" w14:textId="77777777" w:rsidR="0006402B" w:rsidRPr="009A6D23" w:rsidRDefault="0006402B" w:rsidP="002A4DAF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Ед. изм.</w:t>
            </w:r>
          </w:p>
        </w:tc>
        <w:tc>
          <w:tcPr>
            <w:tcW w:w="541" w:type="pct"/>
            <w:vAlign w:val="center"/>
          </w:tcPr>
          <w:p w14:paraId="36613623" w14:textId="742B995E" w:rsidR="0006402B" w:rsidRPr="009A6D23" w:rsidRDefault="0006402B" w:rsidP="00FF743E">
            <w:pPr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2026 год</w:t>
            </w:r>
          </w:p>
        </w:tc>
        <w:tc>
          <w:tcPr>
            <w:tcW w:w="610" w:type="pct"/>
          </w:tcPr>
          <w:p w14:paraId="4A66BFEB" w14:textId="040408DD" w:rsidR="0006402B" w:rsidRPr="009A6D23" w:rsidRDefault="0006402B" w:rsidP="00FF743E">
            <w:pPr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2027 год</w:t>
            </w:r>
          </w:p>
        </w:tc>
        <w:tc>
          <w:tcPr>
            <w:tcW w:w="678" w:type="pct"/>
          </w:tcPr>
          <w:p w14:paraId="62DD8717" w14:textId="6093E343" w:rsidR="0006402B" w:rsidRPr="009A6D23" w:rsidRDefault="0006402B" w:rsidP="00FF743E">
            <w:pPr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2028 год</w:t>
            </w:r>
          </w:p>
        </w:tc>
      </w:tr>
      <w:tr w:rsidR="009A6D23" w:rsidRPr="009A6D23" w14:paraId="2421247A" w14:textId="77777777" w:rsidTr="00B52F05">
        <w:trPr>
          <w:trHeight w:val="20"/>
          <w:tblHeader/>
        </w:trPr>
        <w:tc>
          <w:tcPr>
            <w:tcW w:w="2494" w:type="pct"/>
            <w:vAlign w:val="bottom"/>
          </w:tcPr>
          <w:p w14:paraId="28F5E9C6" w14:textId="77777777" w:rsidR="009A6D23" w:rsidRPr="009A6D23" w:rsidRDefault="009A6D23" w:rsidP="009A6D23">
            <w:pPr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1.Текущие расходы:</w:t>
            </w:r>
          </w:p>
        </w:tc>
        <w:tc>
          <w:tcPr>
            <w:tcW w:w="677" w:type="pct"/>
            <w:vAlign w:val="bottom"/>
          </w:tcPr>
          <w:p w14:paraId="7D160F6B" w14:textId="77777777" w:rsidR="009A6D23" w:rsidRPr="009A6D23" w:rsidRDefault="009A6D23" w:rsidP="009A6D2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525A6871" w14:textId="68AFCA41" w:rsidR="009A6D23" w:rsidRPr="009A6D23" w:rsidRDefault="009A6D23" w:rsidP="00FF743E">
            <w:pPr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7 609,45</w:t>
            </w:r>
          </w:p>
        </w:tc>
        <w:tc>
          <w:tcPr>
            <w:tcW w:w="610" w:type="pct"/>
            <w:vAlign w:val="center"/>
          </w:tcPr>
          <w:p w14:paraId="71659888" w14:textId="3AEF207E" w:rsidR="009A6D23" w:rsidRPr="009A6D23" w:rsidRDefault="009A6D23" w:rsidP="00FF743E">
            <w:pPr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8 171,32</w:t>
            </w:r>
          </w:p>
        </w:tc>
        <w:tc>
          <w:tcPr>
            <w:tcW w:w="678" w:type="pct"/>
            <w:vAlign w:val="center"/>
          </w:tcPr>
          <w:p w14:paraId="61997F4F" w14:textId="02BE4570" w:rsidR="009A6D23" w:rsidRPr="009A6D23" w:rsidRDefault="009A6D23" w:rsidP="00FF743E">
            <w:pPr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8 513,81</w:t>
            </w:r>
          </w:p>
        </w:tc>
      </w:tr>
      <w:tr w:rsidR="009A6D23" w:rsidRPr="009A6D23" w14:paraId="0A289C8A" w14:textId="77777777" w:rsidTr="00B52F05">
        <w:trPr>
          <w:trHeight w:val="20"/>
          <w:tblHeader/>
        </w:trPr>
        <w:tc>
          <w:tcPr>
            <w:tcW w:w="2494" w:type="pct"/>
            <w:vAlign w:val="bottom"/>
          </w:tcPr>
          <w:p w14:paraId="2681308B" w14:textId="77777777" w:rsidR="009A6D23" w:rsidRPr="009A6D23" w:rsidRDefault="009A6D23" w:rsidP="009A6D23">
            <w:pPr>
              <w:pStyle w:val="ab"/>
              <w:numPr>
                <w:ilvl w:val="1"/>
                <w:numId w:val="5"/>
              </w:numPr>
              <w:ind w:left="322" w:hanging="322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Операционные расходы</w:t>
            </w:r>
          </w:p>
        </w:tc>
        <w:tc>
          <w:tcPr>
            <w:tcW w:w="677" w:type="pct"/>
            <w:vAlign w:val="bottom"/>
          </w:tcPr>
          <w:p w14:paraId="452FFE44" w14:textId="77777777" w:rsidR="009A6D23" w:rsidRPr="009A6D23" w:rsidRDefault="009A6D23" w:rsidP="009A6D2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5D3A5244" w14:textId="587A8DFC" w:rsidR="009A6D23" w:rsidRPr="009A6D23" w:rsidRDefault="009A6D23" w:rsidP="00FF743E">
            <w:pPr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rFonts w:ascii="Times" w:hAnsi="Times" w:cs="Times"/>
                <w:sz w:val="18"/>
                <w:szCs w:val="18"/>
              </w:rPr>
              <w:t>5356,04</w:t>
            </w:r>
          </w:p>
        </w:tc>
        <w:tc>
          <w:tcPr>
            <w:tcW w:w="610" w:type="pct"/>
            <w:vAlign w:val="center"/>
          </w:tcPr>
          <w:p w14:paraId="2172D332" w14:textId="70A5F482" w:rsidR="009A6D23" w:rsidRPr="009A6D23" w:rsidRDefault="009A6D23" w:rsidP="00FF743E">
            <w:pPr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rFonts w:ascii="Times" w:hAnsi="Times" w:cs="Times"/>
                <w:sz w:val="18"/>
                <w:szCs w:val="18"/>
              </w:rPr>
              <w:t>5514,57</w:t>
            </w:r>
          </w:p>
        </w:tc>
        <w:tc>
          <w:tcPr>
            <w:tcW w:w="678" w:type="pct"/>
            <w:vAlign w:val="center"/>
          </w:tcPr>
          <w:p w14:paraId="4D1CEC7F" w14:textId="29A208A7" w:rsidR="009A6D23" w:rsidRPr="009A6D23" w:rsidRDefault="009A6D23" w:rsidP="00FF743E">
            <w:pPr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rFonts w:ascii="Times" w:hAnsi="Times" w:cs="Times"/>
                <w:sz w:val="18"/>
                <w:szCs w:val="18"/>
              </w:rPr>
              <w:t>5677,81</w:t>
            </w:r>
          </w:p>
        </w:tc>
      </w:tr>
      <w:tr w:rsidR="009A6D23" w:rsidRPr="009A6D23" w14:paraId="16937C22" w14:textId="77777777" w:rsidTr="00B52F05">
        <w:trPr>
          <w:trHeight w:val="20"/>
          <w:tblHeader/>
        </w:trPr>
        <w:tc>
          <w:tcPr>
            <w:tcW w:w="2494" w:type="pct"/>
            <w:vAlign w:val="bottom"/>
          </w:tcPr>
          <w:p w14:paraId="530A195F" w14:textId="77777777" w:rsidR="009A6D23" w:rsidRPr="009A6D23" w:rsidRDefault="009A6D23" w:rsidP="009A6D2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1.2. Неподконтрольные расходы</w:t>
            </w:r>
          </w:p>
        </w:tc>
        <w:tc>
          <w:tcPr>
            <w:tcW w:w="677" w:type="pct"/>
          </w:tcPr>
          <w:p w14:paraId="457C370A" w14:textId="77777777" w:rsidR="009A6D23" w:rsidRPr="009A6D23" w:rsidRDefault="009A6D23" w:rsidP="009A6D2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49585931" w14:textId="04E9E84A" w:rsidR="009A6D23" w:rsidRPr="009A6D23" w:rsidRDefault="009A6D23" w:rsidP="00FF743E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rFonts w:ascii="Times" w:hAnsi="Times" w:cs="Times"/>
                <w:sz w:val="18"/>
                <w:szCs w:val="18"/>
              </w:rPr>
              <w:t>105,86</w:t>
            </w:r>
          </w:p>
        </w:tc>
        <w:tc>
          <w:tcPr>
            <w:tcW w:w="610" w:type="pct"/>
            <w:vAlign w:val="center"/>
          </w:tcPr>
          <w:p w14:paraId="5D628F7B" w14:textId="1C810121" w:rsidR="009A6D23" w:rsidRPr="009A6D23" w:rsidRDefault="009A6D23" w:rsidP="00FF743E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rFonts w:ascii="Times" w:hAnsi="Times" w:cs="Times"/>
                <w:sz w:val="18"/>
                <w:szCs w:val="18"/>
              </w:rPr>
              <w:t>196,29</w:t>
            </w:r>
          </w:p>
        </w:tc>
        <w:tc>
          <w:tcPr>
            <w:tcW w:w="678" w:type="pct"/>
            <w:vAlign w:val="center"/>
          </w:tcPr>
          <w:p w14:paraId="292743FE" w14:textId="1C1502D7" w:rsidR="009A6D23" w:rsidRPr="009A6D23" w:rsidRDefault="009A6D23" w:rsidP="00FF743E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rFonts w:ascii="Times" w:hAnsi="Times" w:cs="Times"/>
                <w:sz w:val="18"/>
                <w:szCs w:val="18"/>
              </w:rPr>
              <w:t>205,56</w:t>
            </w:r>
          </w:p>
        </w:tc>
      </w:tr>
      <w:tr w:rsidR="009A6D23" w:rsidRPr="009A6D23" w14:paraId="2CD224B8" w14:textId="77777777" w:rsidTr="00B52F05">
        <w:trPr>
          <w:trHeight w:val="20"/>
          <w:tblHeader/>
        </w:trPr>
        <w:tc>
          <w:tcPr>
            <w:tcW w:w="2494" w:type="pct"/>
            <w:vAlign w:val="bottom"/>
          </w:tcPr>
          <w:p w14:paraId="330DE1CB" w14:textId="77777777" w:rsidR="009A6D23" w:rsidRPr="009A6D23" w:rsidRDefault="009A6D23" w:rsidP="009A6D23">
            <w:pPr>
              <w:tabs>
                <w:tab w:val="left" w:pos="916"/>
              </w:tabs>
              <w:rPr>
                <w:color w:val="FF0000"/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 xml:space="preserve">1.3. </w:t>
            </w:r>
            <w:r w:rsidRPr="009A6D23">
              <w:rPr>
                <w:rFonts w:eastAsiaTheme="minorHAnsi"/>
                <w:sz w:val="18"/>
                <w:szCs w:val="18"/>
                <w:lang w:eastAsia="en-US"/>
              </w:rPr>
              <w:t>Расходы на электрическую энергию</w:t>
            </w:r>
          </w:p>
        </w:tc>
        <w:tc>
          <w:tcPr>
            <w:tcW w:w="677" w:type="pct"/>
          </w:tcPr>
          <w:p w14:paraId="369C007D" w14:textId="77777777" w:rsidR="009A6D23" w:rsidRPr="009A6D23" w:rsidRDefault="009A6D23" w:rsidP="009A6D2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19CB89CA" w14:textId="50998EE1" w:rsidR="009A6D23" w:rsidRPr="009A6D23" w:rsidRDefault="009A6D23" w:rsidP="00FF743E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rFonts w:ascii="Times" w:hAnsi="Times" w:cs="Times"/>
                <w:sz w:val="18"/>
                <w:szCs w:val="18"/>
              </w:rPr>
              <w:t>2147,56</w:t>
            </w:r>
          </w:p>
        </w:tc>
        <w:tc>
          <w:tcPr>
            <w:tcW w:w="610" w:type="pct"/>
            <w:vAlign w:val="center"/>
          </w:tcPr>
          <w:p w14:paraId="3071BDB6" w14:textId="2E0B32D1" w:rsidR="009A6D23" w:rsidRPr="009A6D23" w:rsidRDefault="009A6D23" w:rsidP="00FF743E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rFonts w:ascii="Times" w:hAnsi="Times" w:cs="Times"/>
                <w:sz w:val="18"/>
                <w:szCs w:val="18"/>
              </w:rPr>
              <w:t>2460,46</w:t>
            </w:r>
          </w:p>
        </w:tc>
        <w:tc>
          <w:tcPr>
            <w:tcW w:w="678" w:type="pct"/>
            <w:vAlign w:val="center"/>
          </w:tcPr>
          <w:p w14:paraId="1687B2DB" w14:textId="7EA95709" w:rsidR="009A6D23" w:rsidRPr="009A6D23" w:rsidRDefault="009A6D23" w:rsidP="00FF743E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rFonts w:ascii="Times" w:hAnsi="Times" w:cs="Times"/>
                <w:sz w:val="18"/>
                <w:szCs w:val="18"/>
              </w:rPr>
              <w:t>2630,44</w:t>
            </w:r>
          </w:p>
        </w:tc>
      </w:tr>
      <w:tr w:rsidR="009A6D23" w:rsidRPr="009A6D23" w14:paraId="5E3714C3" w14:textId="77777777" w:rsidTr="00B52F05">
        <w:trPr>
          <w:trHeight w:val="20"/>
          <w:tblHeader/>
        </w:trPr>
        <w:tc>
          <w:tcPr>
            <w:tcW w:w="2494" w:type="pct"/>
            <w:vAlign w:val="bottom"/>
          </w:tcPr>
          <w:p w14:paraId="14D7839C" w14:textId="77777777" w:rsidR="009A6D23" w:rsidRPr="009A6D23" w:rsidRDefault="009A6D23" w:rsidP="009A6D2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2.Амортизация</w:t>
            </w:r>
          </w:p>
        </w:tc>
        <w:tc>
          <w:tcPr>
            <w:tcW w:w="677" w:type="pct"/>
          </w:tcPr>
          <w:p w14:paraId="2AE0A634" w14:textId="77777777" w:rsidR="009A6D23" w:rsidRPr="009A6D23" w:rsidRDefault="009A6D23" w:rsidP="009A6D2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0754EB04" w14:textId="202958BB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5FC8AEED" w14:textId="6D3DD406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30EB95F6" w14:textId="77FBDF11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0</w:t>
            </w:r>
          </w:p>
        </w:tc>
      </w:tr>
      <w:tr w:rsidR="009A6D23" w:rsidRPr="009A6D23" w14:paraId="15FC3F4B" w14:textId="77777777" w:rsidTr="00B52F05">
        <w:trPr>
          <w:trHeight w:val="20"/>
          <w:tblHeader/>
        </w:trPr>
        <w:tc>
          <w:tcPr>
            <w:tcW w:w="2494" w:type="pct"/>
            <w:vAlign w:val="bottom"/>
          </w:tcPr>
          <w:p w14:paraId="02245C9A" w14:textId="77777777" w:rsidR="009A6D23" w:rsidRPr="009A6D23" w:rsidRDefault="009A6D23" w:rsidP="009A6D2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3.Нормативная прибыль</w:t>
            </w:r>
          </w:p>
        </w:tc>
        <w:tc>
          <w:tcPr>
            <w:tcW w:w="677" w:type="pct"/>
          </w:tcPr>
          <w:p w14:paraId="480138AA" w14:textId="77777777" w:rsidR="009A6D23" w:rsidRPr="009A6D23" w:rsidRDefault="009A6D23" w:rsidP="009A6D2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71E7BEDA" w14:textId="77777777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6291B405" w14:textId="77777777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0AB4035B" w14:textId="77777777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0</w:t>
            </w:r>
          </w:p>
        </w:tc>
      </w:tr>
      <w:tr w:rsidR="009A6D23" w:rsidRPr="009A6D23" w14:paraId="7C92C6FE" w14:textId="77777777" w:rsidTr="00B52F05">
        <w:trPr>
          <w:trHeight w:val="20"/>
          <w:tblHeader/>
        </w:trPr>
        <w:tc>
          <w:tcPr>
            <w:tcW w:w="2494" w:type="pct"/>
            <w:vAlign w:val="bottom"/>
          </w:tcPr>
          <w:p w14:paraId="0914ECE7" w14:textId="77777777" w:rsidR="009A6D23" w:rsidRPr="009A6D23" w:rsidRDefault="009A6D23" w:rsidP="009A6D2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4.Расчетная предпринимательская прибыль</w:t>
            </w:r>
          </w:p>
        </w:tc>
        <w:tc>
          <w:tcPr>
            <w:tcW w:w="677" w:type="pct"/>
          </w:tcPr>
          <w:p w14:paraId="02D1066E" w14:textId="77777777" w:rsidR="009A6D23" w:rsidRPr="009A6D23" w:rsidRDefault="009A6D23" w:rsidP="009A6D2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27F05964" w14:textId="77777777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4AA22A58" w14:textId="77777777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4A3F5AB8" w14:textId="77777777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0</w:t>
            </w:r>
          </w:p>
        </w:tc>
      </w:tr>
      <w:tr w:rsidR="009A6D23" w:rsidRPr="009A6D23" w14:paraId="5C195A74" w14:textId="77777777" w:rsidTr="00B52F05">
        <w:trPr>
          <w:trHeight w:val="20"/>
          <w:tblHeader/>
        </w:trPr>
        <w:tc>
          <w:tcPr>
            <w:tcW w:w="2494" w:type="pct"/>
            <w:vAlign w:val="bottom"/>
          </w:tcPr>
          <w:p w14:paraId="25E8E620" w14:textId="70549996" w:rsidR="009A6D23" w:rsidRPr="009A6D23" w:rsidRDefault="009A6D23" w:rsidP="009A6D2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5. Корректировка НВВ</w:t>
            </w:r>
          </w:p>
        </w:tc>
        <w:tc>
          <w:tcPr>
            <w:tcW w:w="677" w:type="pct"/>
          </w:tcPr>
          <w:p w14:paraId="72D12A2C" w14:textId="77777777" w:rsidR="009A6D23" w:rsidRPr="009A6D23" w:rsidRDefault="009A6D23" w:rsidP="009A6D2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5D4BBDF0" w14:textId="412B1AD5" w:rsidR="009A6D23" w:rsidRPr="009A6D23" w:rsidRDefault="009A6D23" w:rsidP="00FF743E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0</w:t>
            </w:r>
          </w:p>
        </w:tc>
        <w:tc>
          <w:tcPr>
            <w:tcW w:w="610" w:type="pct"/>
            <w:vAlign w:val="center"/>
          </w:tcPr>
          <w:p w14:paraId="3DC28604" w14:textId="2DB13E6A" w:rsidR="009A6D23" w:rsidRPr="009A6D23" w:rsidRDefault="009A6D23" w:rsidP="00FF743E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0</w:t>
            </w:r>
          </w:p>
        </w:tc>
        <w:tc>
          <w:tcPr>
            <w:tcW w:w="678" w:type="pct"/>
            <w:vAlign w:val="center"/>
          </w:tcPr>
          <w:p w14:paraId="6A9C1B85" w14:textId="30ECF559" w:rsidR="009A6D23" w:rsidRPr="009A6D23" w:rsidRDefault="009A6D23" w:rsidP="00FF743E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0</w:t>
            </w:r>
          </w:p>
        </w:tc>
      </w:tr>
      <w:tr w:rsidR="009A6D23" w:rsidRPr="009A6D23" w14:paraId="399EAA93" w14:textId="77777777" w:rsidTr="00B52F05">
        <w:trPr>
          <w:trHeight w:val="20"/>
          <w:tblHeader/>
        </w:trPr>
        <w:tc>
          <w:tcPr>
            <w:tcW w:w="2494" w:type="pct"/>
            <w:vAlign w:val="bottom"/>
          </w:tcPr>
          <w:p w14:paraId="7B70164A" w14:textId="57F07A67" w:rsidR="009A6D23" w:rsidRPr="009A6D23" w:rsidRDefault="009A6D23" w:rsidP="009A6D23">
            <w:pPr>
              <w:tabs>
                <w:tab w:val="left" w:pos="916"/>
              </w:tabs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6. Сглаживание НВВ</w:t>
            </w:r>
          </w:p>
        </w:tc>
        <w:tc>
          <w:tcPr>
            <w:tcW w:w="677" w:type="pct"/>
            <w:vAlign w:val="bottom"/>
          </w:tcPr>
          <w:p w14:paraId="16140EDE" w14:textId="314E2853" w:rsidR="009A6D23" w:rsidRPr="009A6D23" w:rsidRDefault="009A6D23" w:rsidP="009A6D2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1A8B2967" w14:textId="4A163354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rFonts w:ascii="Times" w:hAnsi="Times" w:cs="Times"/>
                <w:color w:val="000000"/>
                <w:sz w:val="18"/>
                <w:szCs w:val="18"/>
              </w:rPr>
              <w:t>-81,72</w:t>
            </w:r>
          </w:p>
        </w:tc>
        <w:tc>
          <w:tcPr>
            <w:tcW w:w="610" w:type="pct"/>
            <w:vAlign w:val="center"/>
          </w:tcPr>
          <w:p w14:paraId="67C00438" w14:textId="57AB1D1B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rFonts w:ascii="Times" w:hAnsi="Times" w:cs="Times"/>
                <w:color w:val="000000"/>
                <w:sz w:val="18"/>
                <w:szCs w:val="18"/>
              </w:rPr>
              <w:t>40,86</w:t>
            </w:r>
          </w:p>
        </w:tc>
        <w:tc>
          <w:tcPr>
            <w:tcW w:w="678" w:type="pct"/>
            <w:vAlign w:val="center"/>
          </w:tcPr>
          <w:p w14:paraId="4C6ED433" w14:textId="42064593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rFonts w:ascii="Times" w:hAnsi="Times" w:cs="Times"/>
                <w:color w:val="000000"/>
                <w:sz w:val="18"/>
                <w:szCs w:val="18"/>
              </w:rPr>
              <w:t>40,86</w:t>
            </w:r>
          </w:p>
        </w:tc>
      </w:tr>
      <w:tr w:rsidR="009A6D23" w:rsidRPr="009A6D23" w14:paraId="59BD2E27" w14:textId="77777777" w:rsidTr="00B52F05">
        <w:trPr>
          <w:trHeight w:val="45"/>
          <w:tblHeader/>
        </w:trPr>
        <w:tc>
          <w:tcPr>
            <w:tcW w:w="2494" w:type="pct"/>
            <w:vAlign w:val="bottom"/>
          </w:tcPr>
          <w:p w14:paraId="53AFF985" w14:textId="77777777" w:rsidR="009A6D23" w:rsidRPr="009A6D23" w:rsidRDefault="009A6D23" w:rsidP="009A6D23">
            <w:pPr>
              <w:rPr>
                <w:bCs/>
                <w:color w:val="FF0000"/>
                <w:sz w:val="18"/>
                <w:szCs w:val="18"/>
              </w:rPr>
            </w:pPr>
            <w:r w:rsidRPr="009A6D23">
              <w:rPr>
                <w:bCs/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677" w:type="pct"/>
          </w:tcPr>
          <w:p w14:paraId="210433F1" w14:textId="77777777" w:rsidR="009A6D23" w:rsidRPr="009A6D23" w:rsidRDefault="009A6D23" w:rsidP="009A6D2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тыс. руб.</w:t>
            </w:r>
          </w:p>
        </w:tc>
        <w:tc>
          <w:tcPr>
            <w:tcW w:w="541" w:type="pct"/>
            <w:vAlign w:val="center"/>
          </w:tcPr>
          <w:p w14:paraId="3949691C" w14:textId="6A7B4D95" w:rsidR="009A6D23" w:rsidRPr="009A6D23" w:rsidRDefault="009A6D23" w:rsidP="00FF743E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rFonts w:ascii="Times" w:hAnsi="Times" w:cs="Times"/>
                <w:color w:val="000000"/>
                <w:sz w:val="18"/>
                <w:szCs w:val="18"/>
              </w:rPr>
              <w:t>7527,74</w:t>
            </w:r>
          </w:p>
        </w:tc>
        <w:tc>
          <w:tcPr>
            <w:tcW w:w="610" w:type="pct"/>
            <w:vAlign w:val="center"/>
          </w:tcPr>
          <w:p w14:paraId="505238BA" w14:textId="175C476A" w:rsidR="009A6D23" w:rsidRPr="009A6D23" w:rsidRDefault="009A6D23" w:rsidP="00FF743E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rFonts w:ascii="Times" w:hAnsi="Times" w:cs="Times"/>
                <w:color w:val="000000"/>
                <w:sz w:val="18"/>
                <w:szCs w:val="18"/>
              </w:rPr>
              <w:t>8212,18</w:t>
            </w:r>
          </w:p>
        </w:tc>
        <w:tc>
          <w:tcPr>
            <w:tcW w:w="678" w:type="pct"/>
            <w:vAlign w:val="center"/>
          </w:tcPr>
          <w:p w14:paraId="7D572470" w14:textId="4A2C71C4" w:rsidR="009A6D23" w:rsidRPr="009A6D23" w:rsidRDefault="009A6D23" w:rsidP="00FF743E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rFonts w:ascii="Times" w:hAnsi="Times" w:cs="Times"/>
                <w:color w:val="000000"/>
                <w:sz w:val="18"/>
                <w:szCs w:val="18"/>
              </w:rPr>
              <w:t>8554,67</w:t>
            </w:r>
          </w:p>
        </w:tc>
      </w:tr>
      <w:tr w:rsidR="009A6D23" w:rsidRPr="009A6D23" w14:paraId="4D3C1AF5" w14:textId="77777777" w:rsidTr="00D47EBE">
        <w:trPr>
          <w:trHeight w:val="45"/>
          <w:tblHeader/>
        </w:trPr>
        <w:tc>
          <w:tcPr>
            <w:tcW w:w="2494" w:type="pct"/>
            <w:vAlign w:val="bottom"/>
          </w:tcPr>
          <w:p w14:paraId="49A0744C" w14:textId="77777777" w:rsidR="009A6D23" w:rsidRPr="009A6D23" w:rsidRDefault="009A6D23" w:rsidP="009A6D23">
            <w:pPr>
              <w:rPr>
                <w:bCs/>
                <w:sz w:val="18"/>
                <w:szCs w:val="18"/>
              </w:rPr>
            </w:pPr>
            <w:r w:rsidRPr="009A6D23">
              <w:rPr>
                <w:bCs/>
                <w:sz w:val="18"/>
                <w:szCs w:val="18"/>
              </w:rPr>
              <w:t>Объем водоснабжения</w:t>
            </w:r>
          </w:p>
        </w:tc>
        <w:tc>
          <w:tcPr>
            <w:tcW w:w="677" w:type="pct"/>
          </w:tcPr>
          <w:p w14:paraId="2B9A5131" w14:textId="77777777" w:rsidR="009A6D23" w:rsidRPr="009A6D23" w:rsidRDefault="009A6D23" w:rsidP="009A6D23">
            <w:pPr>
              <w:ind w:left="-145" w:right="-96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тыс. куб. м</w:t>
            </w:r>
          </w:p>
        </w:tc>
        <w:tc>
          <w:tcPr>
            <w:tcW w:w="541" w:type="pct"/>
            <w:vAlign w:val="center"/>
          </w:tcPr>
          <w:p w14:paraId="5A298683" w14:textId="2704656B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185,</w:t>
            </w:r>
            <w:r w:rsidR="00121FCD">
              <w:rPr>
                <w:sz w:val="18"/>
                <w:szCs w:val="18"/>
              </w:rPr>
              <w:t>500</w:t>
            </w:r>
          </w:p>
        </w:tc>
        <w:tc>
          <w:tcPr>
            <w:tcW w:w="610" w:type="pct"/>
          </w:tcPr>
          <w:p w14:paraId="061A34E6" w14:textId="34E87956" w:rsidR="009A6D23" w:rsidRPr="009A6D23" w:rsidRDefault="00121FCD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185,</w:t>
            </w:r>
            <w:r>
              <w:rPr>
                <w:sz w:val="18"/>
                <w:szCs w:val="18"/>
              </w:rPr>
              <w:t>500</w:t>
            </w:r>
          </w:p>
        </w:tc>
        <w:tc>
          <w:tcPr>
            <w:tcW w:w="678" w:type="pct"/>
          </w:tcPr>
          <w:p w14:paraId="366BFED9" w14:textId="38A6FD8D" w:rsidR="009A6D23" w:rsidRPr="009A6D23" w:rsidRDefault="00121FCD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185,</w:t>
            </w:r>
            <w:r>
              <w:rPr>
                <w:sz w:val="18"/>
                <w:szCs w:val="18"/>
              </w:rPr>
              <w:t>500</w:t>
            </w:r>
          </w:p>
        </w:tc>
      </w:tr>
      <w:tr w:rsidR="009A6D23" w:rsidRPr="009A6D23" w14:paraId="79AC31B4" w14:textId="77777777" w:rsidTr="00B52F05">
        <w:trPr>
          <w:trHeight w:val="45"/>
          <w:tblHeader/>
        </w:trPr>
        <w:tc>
          <w:tcPr>
            <w:tcW w:w="2494" w:type="pct"/>
            <w:vAlign w:val="center"/>
          </w:tcPr>
          <w:p w14:paraId="65EC4A4C" w14:textId="359DCB05" w:rsidR="009A6D23" w:rsidRPr="009A6D23" w:rsidRDefault="009A6D23" w:rsidP="009A6D23">
            <w:pPr>
              <w:rPr>
                <w:bCs/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Тариф 01.01.2026-30.09.2026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34EB327B" w14:textId="4DE6FC0E" w:rsidR="009A6D23" w:rsidRPr="009A6D23" w:rsidRDefault="009A6D23" w:rsidP="009A6D23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3DFC6F9A" w14:textId="3B8469E9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39,62</w:t>
            </w:r>
          </w:p>
        </w:tc>
        <w:tc>
          <w:tcPr>
            <w:tcW w:w="610" w:type="pct"/>
            <w:vAlign w:val="center"/>
          </w:tcPr>
          <w:p w14:paraId="18523566" w14:textId="5776C2F2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center"/>
          </w:tcPr>
          <w:p w14:paraId="24D7445A" w14:textId="5FDB60DC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х</w:t>
            </w:r>
          </w:p>
        </w:tc>
      </w:tr>
      <w:tr w:rsidR="009A6D23" w:rsidRPr="009A6D23" w14:paraId="54B61FB7" w14:textId="77777777" w:rsidTr="00B52F05">
        <w:trPr>
          <w:trHeight w:val="45"/>
          <w:tblHeader/>
        </w:trPr>
        <w:tc>
          <w:tcPr>
            <w:tcW w:w="2494" w:type="pct"/>
            <w:vAlign w:val="center"/>
          </w:tcPr>
          <w:p w14:paraId="47370C68" w14:textId="52894ACE" w:rsidR="009A6D23" w:rsidRPr="009A6D23" w:rsidRDefault="009A6D23" w:rsidP="009A6D23">
            <w:pPr>
              <w:rPr>
                <w:bCs/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Тариф 01.10.2026-31.12.2026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25E3CE05" w14:textId="5D98FFC7" w:rsidR="009A6D23" w:rsidRPr="009A6D23" w:rsidRDefault="009A6D23" w:rsidP="009A6D23">
            <w:pPr>
              <w:ind w:left="-145" w:right="-6" w:firstLine="145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2F63604C" w14:textId="62572DBE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43,46</w:t>
            </w:r>
          </w:p>
        </w:tc>
        <w:tc>
          <w:tcPr>
            <w:tcW w:w="610" w:type="pct"/>
            <w:vAlign w:val="center"/>
          </w:tcPr>
          <w:p w14:paraId="12720C38" w14:textId="0221A59E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х</w:t>
            </w:r>
          </w:p>
        </w:tc>
        <w:tc>
          <w:tcPr>
            <w:tcW w:w="678" w:type="pct"/>
            <w:vAlign w:val="center"/>
          </w:tcPr>
          <w:p w14:paraId="3C4B7432" w14:textId="7E1FB62E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х</w:t>
            </w:r>
          </w:p>
        </w:tc>
      </w:tr>
      <w:tr w:rsidR="009A6D23" w:rsidRPr="009A6D23" w14:paraId="69E93AB7" w14:textId="77777777" w:rsidTr="00B52F05">
        <w:trPr>
          <w:trHeight w:val="45"/>
          <w:tblHeader/>
        </w:trPr>
        <w:tc>
          <w:tcPr>
            <w:tcW w:w="2494" w:type="pct"/>
            <w:vAlign w:val="center"/>
          </w:tcPr>
          <w:p w14:paraId="15E31487" w14:textId="77777777" w:rsidR="009A6D23" w:rsidRPr="009A6D23" w:rsidRDefault="009A6D23" w:rsidP="009A6D23">
            <w:pPr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Тариф 1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43974B9F" w14:textId="035227F3" w:rsidR="009A6D23" w:rsidRPr="009A6D23" w:rsidRDefault="009A6D23" w:rsidP="009A6D23">
            <w:pPr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1E3CDEAB" w14:textId="30752182" w:rsidR="009A6D23" w:rsidRPr="009A6D23" w:rsidRDefault="009A6D23" w:rsidP="00FF743E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  <w:vAlign w:val="center"/>
          </w:tcPr>
          <w:p w14:paraId="2036F9AD" w14:textId="0AF8752F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43,46</w:t>
            </w:r>
          </w:p>
        </w:tc>
        <w:tc>
          <w:tcPr>
            <w:tcW w:w="678" w:type="pct"/>
            <w:vAlign w:val="center"/>
          </w:tcPr>
          <w:p w14:paraId="7815141F" w14:textId="0EA878ED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45,08</w:t>
            </w:r>
          </w:p>
        </w:tc>
      </w:tr>
      <w:tr w:rsidR="009A6D23" w:rsidRPr="009A6D23" w14:paraId="795B6538" w14:textId="77777777" w:rsidTr="00B52F05">
        <w:trPr>
          <w:trHeight w:val="45"/>
          <w:tblHeader/>
        </w:trPr>
        <w:tc>
          <w:tcPr>
            <w:tcW w:w="2494" w:type="pct"/>
            <w:vAlign w:val="center"/>
          </w:tcPr>
          <w:p w14:paraId="337E7A57" w14:textId="77777777" w:rsidR="009A6D23" w:rsidRPr="009A6D23" w:rsidRDefault="009A6D23" w:rsidP="009A6D23">
            <w:pPr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Тариф 2 полугодия (НДС не облагается в соответствии с главой 26.2 Налогового кодекса Российской Федерации)</w:t>
            </w:r>
          </w:p>
        </w:tc>
        <w:tc>
          <w:tcPr>
            <w:tcW w:w="677" w:type="pct"/>
            <w:vAlign w:val="center"/>
          </w:tcPr>
          <w:p w14:paraId="162818C0" w14:textId="77777777" w:rsidR="009A6D23" w:rsidRPr="009A6D23" w:rsidRDefault="009A6D23" w:rsidP="009A6D23">
            <w:pPr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руб. за 1 куб. м</w:t>
            </w:r>
          </w:p>
        </w:tc>
        <w:tc>
          <w:tcPr>
            <w:tcW w:w="541" w:type="pct"/>
            <w:vAlign w:val="center"/>
          </w:tcPr>
          <w:p w14:paraId="1B4A399F" w14:textId="51CF7C86" w:rsidR="009A6D23" w:rsidRPr="009A6D23" w:rsidRDefault="009A6D23" w:rsidP="00FF743E">
            <w:pPr>
              <w:ind w:left="-39" w:right="-67"/>
              <w:jc w:val="center"/>
              <w:rPr>
                <w:color w:val="FF0000"/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х</w:t>
            </w:r>
          </w:p>
        </w:tc>
        <w:tc>
          <w:tcPr>
            <w:tcW w:w="610" w:type="pct"/>
            <w:vAlign w:val="center"/>
          </w:tcPr>
          <w:p w14:paraId="09914143" w14:textId="00C758C1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45,08</w:t>
            </w:r>
          </w:p>
        </w:tc>
        <w:tc>
          <w:tcPr>
            <w:tcW w:w="678" w:type="pct"/>
            <w:vAlign w:val="center"/>
          </w:tcPr>
          <w:p w14:paraId="2481592B" w14:textId="5CC8A69A" w:rsidR="009A6D23" w:rsidRPr="009A6D23" w:rsidRDefault="009A6D23" w:rsidP="00FF743E">
            <w:pPr>
              <w:ind w:left="-39" w:right="-67"/>
              <w:jc w:val="center"/>
              <w:rPr>
                <w:sz w:val="18"/>
                <w:szCs w:val="18"/>
              </w:rPr>
            </w:pPr>
            <w:r w:rsidRPr="009A6D23">
              <w:rPr>
                <w:sz w:val="18"/>
                <w:szCs w:val="18"/>
              </w:rPr>
              <w:t>47,16</w:t>
            </w:r>
          </w:p>
        </w:tc>
      </w:tr>
    </w:tbl>
    <w:p w14:paraId="493A270F" w14:textId="77777777" w:rsidR="00507FFB" w:rsidRDefault="00507FFB" w:rsidP="007A5902">
      <w:pPr>
        <w:ind w:firstLine="708"/>
        <w:jc w:val="both"/>
        <w:rPr>
          <w:rFonts w:eastAsia="Calibri"/>
          <w:sz w:val="24"/>
          <w:szCs w:val="24"/>
        </w:rPr>
      </w:pPr>
    </w:p>
    <w:p w14:paraId="42470836" w14:textId="4814A09D" w:rsidR="007A5902" w:rsidRPr="0096464B" w:rsidRDefault="007A5902" w:rsidP="007A5902">
      <w:pPr>
        <w:ind w:firstLine="708"/>
        <w:jc w:val="both"/>
        <w:rPr>
          <w:rFonts w:eastAsia="Calibri"/>
          <w:sz w:val="24"/>
          <w:szCs w:val="24"/>
        </w:rPr>
      </w:pPr>
      <w:r w:rsidRPr="0096464B">
        <w:rPr>
          <w:rFonts w:eastAsia="Calibri"/>
          <w:sz w:val="24"/>
          <w:szCs w:val="24"/>
        </w:rPr>
        <w:t xml:space="preserve">Долгосрочные параметры регулирования </w:t>
      </w:r>
      <w:r w:rsidR="00527FF2" w:rsidRPr="000F3E79">
        <w:rPr>
          <w:rFonts w:eastAsia="Arial"/>
          <w:sz w:val="24"/>
          <w:szCs w:val="24"/>
          <w:lang w:eastAsia="ar-SA"/>
        </w:rPr>
        <w:t>МКП «</w:t>
      </w:r>
      <w:r w:rsidR="00527FF2">
        <w:rPr>
          <w:rFonts w:eastAsia="Arial"/>
          <w:sz w:val="24"/>
          <w:szCs w:val="24"/>
          <w:lang w:eastAsia="ar-SA"/>
        </w:rPr>
        <w:t>Лунинское</w:t>
      </w:r>
      <w:r w:rsidR="00527FF2" w:rsidRPr="000F3E79">
        <w:rPr>
          <w:rFonts w:eastAsia="Arial"/>
          <w:sz w:val="24"/>
          <w:szCs w:val="24"/>
          <w:lang w:eastAsia="ar-SA"/>
        </w:rPr>
        <w:t>»</w:t>
      </w:r>
      <w:r w:rsidR="00527FF2" w:rsidRPr="000928A8">
        <w:rPr>
          <w:rFonts w:eastAsia="Calibri"/>
          <w:szCs w:val="24"/>
        </w:rPr>
        <w:t xml:space="preserve"> </w:t>
      </w:r>
      <w:r w:rsidRPr="0096464B">
        <w:rPr>
          <w:rFonts w:eastAsia="Calibri"/>
          <w:sz w:val="24"/>
          <w:szCs w:val="24"/>
        </w:rPr>
        <w:t>составили: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06402B" w:rsidRPr="0079758F" w14:paraId="38E5F9F0" w14:textId="77777777" w:rsidTr="0006402B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2C4A0" w14:textId="77777777" w:rsidR="0006402B" w:rsidRPr="0079758F" w:rsidRDefault="0006402B" w:rsidP="00FF31D6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1320" w14:textId="71D616B6" w:rsidR="0006402B" w:rsidRPr="0079758F" w:rsidRDefault="0006402B" w:rsidP="00FF31D6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AD23" w14:textId="47D0A506" w:rsidR="0006402B" w:rsidRPr="0079758F" w:rsidRDefault="0006402B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A97" w14:textId="7F8E113D" w:rsidR="0006402B" w:rsidRPr="0079758F" w:rsidRDefault="0006402B" w:rsidP="00FF31D6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06402B" w:rsidRPr="0079758F" w14:paraId="09CDAD17" w14:textId="77777777" w:rsidTr="0006402B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2DBF" w14:textId="77777777" w:rsidR="0006402B" w:rsidRPr="0079758F" w:rsidRDefault="0006402B" w:rsidP="00DF3EE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1F61D" w14:textId="7560F907" w:rsidR="0006402B" w:rsidRPr="00B52F05" w:rsidRDefault="00B52F05" w:rsidP="00DF3EEB">
            <w:pPr>
              <w:jc w:val="center"/>
              <w:rPr>
                <w:rFonts w:cs="Arial CYR"/>
                <w:sz w:val="19"/>
                <w:szCs w:val="19"/>
              </w:rPr>
            </w:pPr>
            <w:r w:rsidRPr="00B52F05">
              <w:rPr>
                <w:rFonts w:cs="Arial CYR"/>
                <w:sz w:val="19"/>
                <w:szCs w:val="19"/>
              </w:rPr>
              <w:t>5 356,04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AECC" w14:textId="77777777" w:rsidR="0006402B" w:rsidRPr="00B52F05" w:rsidRDefault="0006402B" w:rsidP="00DF3EEB">
            <w:pPr>
              <w:jc w:val="center"/>
              <w:rPr>
                <w:sz w:val="19"/>
                <w:szCs w:val="19"/>
              </w:rPr>
            </w:pPr>
            <w:r w:rsidRPr="00B52F05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901E" w14:textId="77777777" w:rsidR="0006402B" w:rsidRPr="00B52F05" w:rsidRDefault="0006402B" w:rsidP="00DF3EEB">
            <w:pPr>
              <w:jc w:val="center"/>
              <w:rPr>
                <w:rFonts w:cs="Arial CYR"/>
                <w:sz w:val="19"/>
                <w:szCs w:val="19"/>
              </w:rPr>
            </w:pPr>
            <w:r w:rsidRPr="00B52F05">
              <w:rPr>
                <w:sz w:val="19"/>
                <w:szCs w:val="19"/>
              </w:rPr>
              <w:t>х</w:t>
            </w:r>
          </w:p>
        </w:tc>
      </w:tr>
      <w:tr w:rsidR="0006402B" w:rsidRPr="0079758F" w14:paraId="624BF13E" w14:textId="77777777" w:rsidTr="0006402B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61144" w14:textId="77777777" w:rsidR="0006402B" w:rsidRPr="0079758F" w:rsidRDefault="0006402B" w:rsidP="00DF3EE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233C" w14:textId="77777777" w:rsidR="0006402B" w:rsidRPr="00B52F05" w:rsidRDefault="0006402B" w:rsidP="00DF3EEB">
            <w:pPr>
              <w:jc w:val="center"/>
              <w:rPr>
                <w:sz w:val="19"/>
                <w:szCs w:val="19"/>
              </w:rPr>
            </w:pPr>
            <w:r w:rsidRPr="00B52F05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A437" w14:textId="77777777" w:rsidR="0006402B" w:rsidRPr="00B52F05" w:rsidRDefault="0006402B" w:rsidP="00DF3EEB">
            <w:pPr>
              <w:jc w:val="center"/>
              <w:rPr>
                <w:sz w:val="19"/>
                <w:szCs w:val="19"/>
              </w:rPr>
            </w:pPr>
            <w:r w:rsidRPr="00B52F05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AFB8" w14:textId="77777777" w:rsidR="0006402B" w:rsidRPr="00B52F05" w:rsidRDefault="0006402B" w:rsidP="00DF3EEB">
            <w:pPr>
              <w:jc w:val="center"/>
              <w:rPr>
                <w:sz w:val="19"/>
                <w:szCs w:val="19"/>
              </w:rPr>
            </w:pPr>
            <w:r w:rsidRPr="00B52F05">
              <w:rPr>
                <w:sz w:val="19"/>
                <w:szCs w:val="19"/>
              </w:rPr>
              <w:t>1</w:t>
            </w:r>
          </w:p>
        </w:tc>
      </w:tr>
      <w:tr w:rsidR="0006402B" w:rsidRPr="0079758F" w14:paraId="5A1D2E4A" w14:textId="77777777" w:rsidTr="0006402B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D255" w14:textId="77777777" w:rsidR="0006402B" w:rsidRPr="0079758F" w:rsidRDefault="0006402B" w:rsidP="00DF3EE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BD58E" w14:textId="77777777" w:rsidR="0006402B" w:rsidRPr="005942C3" w:rsidRDefault="0006402B" w:rsidP="00DF3EE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77C9" w14:textId="77777777" w:rsidR="0006402B" w:rsidRPr="005942C3" w:rsidRDefault="0006402B" w:rsidP="00DF3EE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3A3" w14:textId="77777777" w:rsidR="0006402B" w:rsidRPr="005942C3" w:rsidRDefault="0006402B" w:rsidP="00DF3E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F6380B" w:rsidRPr="0079758F" w14:paraId="4008DF1F" w14:textId="77777777" w:rsidTr="0006402B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5A347" w14:textId="77777777" w:rsidR="00F6380B" w:rsidRPr="0079758F" w:rsidRDefault="00F6380B" w:rsidP="00F6380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DD59ED5" w14:textId="77777777" w:rsidR="00F6380B" w:rsidRPr="0079758F" w:rsidRDefault="00F6380B" w:rsidP="00F6380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3B0229" w14:textId="680315BF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DCE9BE3" w14:textId="3DCF4BD2" w:rsidR="00F6380B" w:rsidRPr="00FF31D6" w:rsidRDefault="00F6380B" w:rsidP="00F6380B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3F27C3" w14:textId="1308ACBA" w:rsidR="00F6380B" w:rsidRPr="00FF31D6" w:rsidRDefault="00F6380B" w:rsidP="00F6380B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6,23</w:t>
            </w:r>
          </w:p>
        </w:tc>
      </w:tr>
      <w:tr w:rsidR="00F6380B" w:rsidRPr="0079758F" w14:paraId="6199FD61" w14:textId="77777777" w:rsidTr="0006402B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46C13" w14:textId="77777777" w:rsidR="00F6380B" w:rsidRPr="0079758F" w:rsidRDefault="00F6380B" w:rsidP="00F6380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3A92D724" w14:textId="77777777" w:rsidR="00F6380B" w:rsidRPr="0079758F" w:rsidRDefault="00F6380B" w:rsidP="00F6380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DD3F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</w:p>
          <w:p w14:paraId="60D48291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0,88</w:t>
            </w:r>
          </w:p>
          <w:p w14:paraId="53A1D5DB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</w:p>
          <w:p w14:paraId="6543A570" w14:textId="029622F5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180E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</w:p>
          <w:p w14:paraId="7D978DA0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0,88</w:t>
            </w:r>
          </w:p>
          <w:p w14:paraId="3A212A56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</w:p>
          <w:p w14:paraId="329AB20A" w14:textId="2561FEC9" w:rsidR="00F6380B" w:rsidRPr="00FF31D6" w:rsidRDefault="00F6380B" w:rsidP="00F6380B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ADCE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</w:p>
          <w:p w14:paraId="4D7D5E33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0,88</w:t>
            </w:r>
          </w:p>
          <w:p w14:paraId="5D93A45D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</w:p>
          <w:p w14:paraId="3B7FCAA4" w14:textId="04157BD3" w:rsidR="00F6380B" w:rsidRPr="00FF31D6" w:rsidRDefault="00F6380B" w:rsidP="00F6380B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</w:tr>
    </w:tbl>
    <w:p w14:paraId="0B585F8D" w14:textId="77777777" w:rsidR="005F4E90" w:rsidRDefault="005F4E90" w:rsidP="007A5902">
      <w:pPr>
        <w:keepNext/>
        <w:ind w:firstLine="709"/>
        <w:rPr>
          <w:sz w:val="24"/>
          <w:szCs w:val="24"/>
        </w:rPr>
      </w:pPr>
    </w:p>
    <w:p w14:paraId="6B9A548B" w14:textId="2AFB7230" w:rsidR="007A5902" w:rsidRPr="00D55E69" w:rsidRDefault="007A5902" w:rsidP="007A5902">
      <w:pPr>
        <w:keepNext/>
        <w:ind w:firstLine="709"/>
        <w:rPr>
          <w:sz w:val="24"/>
          <w:szCs w:val="24"/>
        </w:rPr>
      </w:pPr>
      <w:r w:rsidRPr="00D55E69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7A5902" w:rsidRPr="00182FB2" w14:paraId="55ADF19D" w14:textId="77777777" w:rsidTr="00DF3EEB">
        <w:tc>
          <w:tcPr>
            <w:tcW w:w="5529" w:type="dxa"/>
            <w:vMerge w:val="restart"/>
            <w:vAlign w:val="center"/>
          </w:tcPr>
          <w:p w14:paraId="1AAA3E54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1025CA4D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Ед. изм.</w:t>
            </w:r>
          </w:p>
        </w:tc>
        <w:tc>
          <w:tcPr>
            <w:tcW w:w="3118" w:type="dxa"/>
            <w:vAlign w:val="center"/>
          </w:tcPr>
          <w:p w14:paraId="14CE9EC7" w14:textId="365D3908" w:rsidR="007A5902" w:rsidRPr="00182FB2" w:rsidRDefault="007A5902" w:rsidP="00FF31D6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202</w:t>
            </w:r>
            <w:r w:rsidR="00FF31D6">
              <w:rPr>
                <w:sz w:val="18"/>
                <w:szCs w:val="18"/>
              </w:rPr>
              <w:t>6</w:t>
            </w:r>
            <w:r w:rsidRPr="00182FB2">
              <w:rPr>
                <w:sz w:val="18"/>
                <w:szCs w:val="18"/>
              </w:rPr>
              <w:t xml:space="preserve"> год</w:t>
            </w:r>
          </w:p>
        </w:tc>
      </w:tr>
      <w:tr w:rsidR="007A5902" w:rsidRPr="00182FB2" w14:paraId="654FAC4F" w14:textId="77777777" w:rsidTr="00DF3EEB">
        <w:tc>
          <w:tcPr>
            <w:tcW w:w="5529" w:type="dxa"/>
            <w:vMerge/>
            <w:vAlign w:val="center"/>
          </w:tcPr>
          <w:p w14:paraId="0D1AEC27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CE25F05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3642E43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План Министерства</w:t>
            </w:r>
          </w:p>
        </w:tc>
      </w:tr>
      <w:tr w:rsidR="00507FFB" w:rsidRPr="00182FB2" w14:paraId="517197C0" w14:textId="77777777" w:rsidTr="00DF3EEB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C924929" w14:textId="77777777" w:rsidR="00507FFB" w:rsidRPr="00182FB2" w:rsidRDefault="00507FFB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530D8A67" w14:textId="77777777" w:rsidR="00507FFB" w:rsidRPr="00182FB2" w:rsidRDefault="00507FFB" w:rsidP="00DF3EEB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82FB2">
              <w:rPr>
                <w:sz w:val="18"/>
                <w:szCs w:val="18"/>
              </w:rPr>
              <w:t>тыс.кВт.ч</w:t>
            </w:r>
            <w:proofErr w:type="spellEnd"/>
            <w:proofErr w:type="gramEnd"/>
            <w:r w:rsidRPr="00182FB2">
              <w:rPr>
                <w:sz w:val="18"/>
                <w:szCs w:val="18"/>
              </w:rPr>
              <w:t>/год</w:t>
            </w:r>
          </w:p>
        </w:tc>
        <w:tc>
          <w:tcPr>
            <w:tcW w:w="3118" w:type="dxa"/>
            <w:vAlign w:val="center"/>
          </w:tcPr>
          <w:p w14:paraId="49836975" w14:textId="763AB6CB" w:rsidR="00507FFB" w:rsidRPr="00BC2D11" w:rsidRDefault="00993842" w:rsidP="00DF3EEB">
            <w:pPr>
              <w:jc w:val="center"/>
              <w:rPr>
                <w:color w:val="FF0000"/>
                <w:sz w:val="18"/>
                <w:szCs w:val="18"/>
              </w:rPr>
            </w:pPr>
            <w:r w:rsidRPr="00993842">
              <w:rPr>
                <w:color w:val="000000" w:themeColor="text1"/>
                <w:sz w:val="18"/>
                <w:szCs w:val="18"/>
              </w:rPr>
              <w:t>174,084</w:t>
            </w:r>
          </w:p>
        </w:tc>
      </w:tr>
      <w:tr w:rsidR="000D003C" w:rsidRPr="00182FB2" w14:paraId="4E10735A" w14:textId="77777777" w:rsidTr="000D003C">
        <w:trPr>
          <w:trHeight w:val="260"/>
        </w:trPr>
        <w:tc>
          <w:tcPr>
            <w:tcW w:w="5529" w:type="dxa"/>
            <w:vMerge/>
            <w:vAlign w:val="center"/>
          </w:tcPr>
          <w:p w14:paraId="0DD79052" w14:textId="77777777" w:rsidR="000D003C" w:rsidRPr="00182FB2" w:rsidRDefault="000D003C" w:rsidP="00507F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C85F06" w14:textId="77777777" w:rsidR="000D003C" w:rsidRPr="00182FB2" w:rsidRDefault="000D003C" w:rsidP="00507FFB">
            <w:pPr>
              <w:jc w:val="center"/>
              <w:rPr>
                <w:sz w:val="18"/>
                <w:szCs w:val="18"/>
              </w:rPr>
            </w:pPr>
            <w:proofErr w:type="spellStart"/>
            <w:r w:rsidRPr="00182FB2">
              <w:rPr>
                <w:sz w:val="18"/>
                <w:szCs w:val="18"/>
              </w:rPr>
              <w:t>кВт.ч</w:t>
            </w:r>
            <w:proofErr w:type="spellEnd"/>
            <w:r w:rsidRPr="00182FB2">
              <w:rPr>
                <w:sz w:val="18"/>
                <w:szCs w:val="18"/>
              </w:rPr>
              <w:t>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</w:p>
        </w:tc>
        <w:tc>
          <w:tcPr>
            <w:tcW w:w="3118" w:type="dxa"/>
          </w:tcPr>
          <w:p w14:paraId="1EF23CBA" w14:textId="216A5F49" w:rsidR="000D003C" w:rsidRPr="00BC2D11" w:rsidRDefault="00993842" w:rsidP="00507FFB">
            <w:pPr>
              <w:jc w:val="center"/>
              <w:rPr>
                <w:color w:val="FF0000"/>
                <w:sz w:val="18"/>
                <w:szCs w:val="18"/>
              </w:rPr>
            </w:pPr>
            <w:r w:rsidRPr="00993842">
              <w:rPr>
                <w:color w:val="000000" w:themeColor="text1"/>
                <w:sz w:val="18"/>
                <w:szCs w:val="18"/>
              </w:rPr>
              <w:t>0,88</w:t>
            </w:r>
          </w:p>
        </w:tc>
      </w:tr>
      <w:tr w:rsidR="007A5902" w:rsidRPr="00182FB2" w14:paraId="7DB3B87D" w14:textId="77777777" w:rsidTr="00DF3EEB">
        <w:trPr>
          <w:trHeight w:val="189"/>
        </w:trPr>
        <w:tc>
          <w:tcPr>
            <w:tcW w:w="5529" w:type="dxa"/>
            <w:vMerge w:val="restart"/>
          </w:tcPr>
          <w:p w14:paraId="68261DFB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195921AB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кг/год</w:t>
            </w:r>
          </w:p>
        </w:tc>
        <w:tc>
          <w:tcPr>
            <w:tcW w:w="3118" w:type="dxa"/>
          </w:tcPr>
          <w:p w14:paraId="0B6D5DCA" w14:textId="77777777" w:rsidR="007A5902" w:rsidRPr="000D003C" w:rsidRDefault="007A5902" w:rsidP="00DF3EEB">
            <w:pPr>
              <w:jc w:val="center"/>
              <w:rPr>
                <w:sz w:val="18"/>
                <w:szCs w:val="18"/>
              </w:rPr>
            </w:pPr>
            <w:r w:rsidRPr="000D003C">
              <w:rPr>
                <w:sz w:val="18"/>
                <w:szCs w:val="18"/>
              </w:rPr>
              <w:t>-</w:t>
            </w:r>
          </w:p>
        </w:tc>
      </w:tr>
      <w:tr w:rsidR="007A5902" w:rsidRPr="00182FB2" w14:paraId="0E5537F3" w14:textId="77777777" w:rsidTr="00DF3EEB">
        <w:tc>
          <w:tcPr>
            <w:tcW w:w="5529" w:type="dxa"/>
            <w:vMerge/>
          </w:tcPr>
          <w:p w14:paraId="72B996C2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4D97A59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г/</w:t>
            </w:r>
            <w:proofErr w:type="gramStart"/>
            <w:r w:rsidRPr="00182FB2">
              <w:rPr>
                <w:sz w:val="18"/>
                <w:szCs w:val="18"/>
              </w:rPr>
              <w:t>куб.м</w:t>
            </w:r>
            <w:proofErr w:type="gramEnd"/>
            <w:r w:rsidRPr="00182FB2">
              <w:rPr>
                <w:sz w:val="18"/>
                <w:szCs w:val="18"/>
              </w:rPr>
              <w:t xml:space="preserve"> (мг/л)</w:t>
            </w:r>
          </w:p>
        </w:tc>
        <w:tc>
          <w:tcPr>
            <w:tcW w:w="3118" w:type="dxa"/>
          </w:tcPr>
          <w:p w14:paraId="36379B7F" w14:textId="77777777" w:rsidR="007A5902" w:rsidRPr="00182FB2" w:rsidRDefault="007A5902" w:rsidP="00DF3EEB">
            <w:pPr>
              <w:jc w:val="center"/>
              <w:rPr>
                <w:sz w:val="18"/>
                <w:szCs w:val="18"/>
              </w:rPr>
            </w:pPr>
            <w:r w:rsidRPr="00182FB2">
              <w:rPr>
                <w:sz w:val="18"/>
                <w:szCs w:val="18"/>
              </w:rPr>
              <w:t>-</w:t>
            </w:r>
          </w:p>
        </w:tc>
      </w:tr>
    </w:tbl>
    <w:p w14:paraId="76500C76" w14:textId="512FD8E1" w:rsidR="007A5902" w:rsidRPr="00CD2C37" w:rsidRDefault="007A5902" w:rsidP="00527FF2">
      <w:pPr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658"/>
        <w:contextualSpacing/>
        <w:jc w:val="both"/>
        <w:rPr>
          <w:rFonts w:eastAsia="Calibri"/>
          <w:color w:val="FF0000"/>
          <w:sz w:val="24"/>
          <w:szCs w:val="24"/>
        </w:rPr>
      </w:pPr>
      <w:r w:rsidRPr="005A2673">
        <w:rPr>
          <w:rFonts w:eastAsia="Calibri"/>
          <w:sz w:val="24"/>
          <w:szCs w:val="24"/>
        </w:rPr>
        <w:t xml:space="preserve">Норматив потерь </w:t>
      </w:r>
      <w:r w:rsidRPr="00EC73CE">
        <w:rPr>
          <w:rFonts w:eastAsia="Calibri"/>
          <w:sz w:val="24"/>
          <w:szCs w:val="24"/>
        </w:rPr>
        <w:t xml:space="preserve">питьевой воды </w:t>
      </w:r>
      <w:r w:rsidRPr="00C54C01">
        <w:rPr>
          <w:rFonts w:eastAsia="Calibri"/>
          <w:color w:val="000000" w:themeColor="text1"/>
          <w:sz w:val="24"/>
          <w:szCs w:val="24"/>
        </w:rPr>
        <w:t xml:space="preserve">на </w:t>
      </w:r>
      <w:r w:rsidR="00AC1DEB" w:rsidRPr="00C54C01">
        <w:rPr>
          <w:rFonts w:eastAsia="Calibri"/>
          <w:color w:val="000000" w:themeColor="text1"/>
          <w:sz w:val="24"/>
          <w:szCs w:val="24"/>
        </w:rPr>
        <w:t>2026-2028</w:t>
      </w:r>
      <w:r w:rsidRPr="00C54C01">
        <w:rPr>
          <w:rFonts w:eastAsia="Calibri"/>
          <w:color w:val="000000" w:themeColor="text1"/>
          <w:sz w:val="24"/>
          <w:szCs w:val="24"/>
        </w:rPr>
        <w:t xml:space="preserve"> год</w:t>
      </w:r>
      <w:r w:rsidR="003072D1" w:rsidRPr="00C54C01">
        <w:rPr>
          <w:rFonts w:eastAsia="Calibri"/>
          <w:color w:val="000000" w:themeColor="text1"/>
          <w:sz w:val="24"/>
          <w:szCs w:val="24"/>
        </w:rPr>
        <w:t>ы</w:t>
      </w:r>
      <w:r w:rsidRPr="00C54C01">
        <w:rPr>
          <w:rFonts w:eastAsia="Calibri"/>
          <w:color w:val="000000" w:themeColor="text1"/>
          <w:sz w:val="24"/>
          <w:szCs w:val="24"/>
        </w:rPr>
        <w:t xml:space="preserve"> установлен приказом Министерства от </w:t>
      </w:r>
      <w:r w:rsidR="00C54C01" w:rsidRPr="00C54C01">
        <w:rPr>
          <w:rFonts w:eastAsia="Calibri"/>
          <w:color w:val="000000" w:themeColor="text1"/>
          <w:sz w:val="24"/>
          <w:szCs w:val="24"/>
        </w:rPr>
        <w:t>01</w:t>
      </w:r>
      <w:r w:rsidR="005657DE" w:rsidRPr="00C54C01">
        <w:rPr>
          <w:rFonts w:eastAsia="Calibri"/>
          <w:color w:val="000000" w:themeColor="text1"/>
          <w:sz w:val="24"/>
          <w:szCs w:val="24"/>
        </w:rPr>
        <w:t>.</w:t>
      </w:r>
      <w:r w:rsidR="00C54C01" w:rsidRPr="00C54C01">
        <w:rPr>
          <w:rFonts w:eastAsia="Calibri"/>
          <w:color w:val="000000" w:themeColor="text1"/>
          <w:sz w:val="24"/>
          <w:szCs w:val="24"/>
        </w:rPr>
        <w:t>12</w:t>
      </w:r>
      <w:r w:rsidRPr="00C54C01">
        <w:rPr>
          <w:rFonts w:eastAsia="Calibri"/>
          <w:color w:val="000000" w:themeColor="text1"/>
          <w:sz w:val="24"/>
          <w:szCs w:val="24"/>
        </w:rPr>
        <w:t>.202</w:t>
      </w:r>
      <w:r w:rsidR="005657DE" w:rsidRPr="00C54C01">
        <w:rPr>
          <w:rFonts w:eastAsia="Calibri"/>
          <w:color w:val="000000" w:themeColor="text1"/>
          <w:sz w:val="24"/>
          <w:szCs w:val="24"/>
        </w:rPr>
        <w:t>5 № </w:t>
      </w:r>
      <w:r w:rsidR="00C54C01" w:rsidRPr="00C54C01">
        <w:rPr>
          <w:rFonts w:eastAsia="Calibri"/>
          <w:color w:val="000000" w:themeColor="text1"/>
          <w:sz w:val="24"/>
          <w:szCs w:val="24"/>
        </w:rPr>
        <w:t>68</w:t>
      </w:r>
      <w:r w:rsidRPr="00C54C01">
        <w:rPr>
          <w:rFonts w:eastAsia="Calibri"/>
          <w:color w:val="000000" w:themeColor="text1"/>
          <w:sz w:val="24"/>
          <w:szCs w:val="24"/>
        </w:rPr>
        <w:t xml:space="preserve">-п в размере </w:t>
      </w:r>
      <w:r w:rsidR="00C54C01">
        <w:rPr>
          <w:rFonts w:eastAsia="Calibri"/>
          <w:color w:val="000000" w:themeColor="text1"/>
          <w:sz w:val="24"/>
          <w:szCs w:val="24"/>
        </w:rPr>
        <w:t>6,23</w:t>
      </w:r>
      <w:r w:rsidRPr="00C54C01">
        <w:rPr>
          <w:rFonts w:eastAsia="Calibri"/>
          <w:color w:val="000000" w:themeColor="text1"/>
          <w:sz w:val="24"/>
          <w:szCs w:val="24"/>
        </w:rPr>
        <w:t xml:space="preserve"> %.</w:t>
      </w:r>
    </w:p>
    <w:p w14:paraId="6AE2CE6C" w14:textId="192A60D0" w:rsidR="00A157B0" w:rsidRPr="00031139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 </w:t>
      </w:r>
      <w:r w:rsidR="005F754A">
        <w:t xml:space="preserve">цен (тарифов) </w:t>
      </w:r>
      <w:r w:rsidRPr="00031139">
        <w:t>вв</w:t>
      </w:r>
      <w:r>
        <w:t xml:space="preserve">едено впервые </w:t>
      </w:r>
      <w:r w:rsidR="00640B12">
        <w:t xml:space="preserve">с </w:t>
      </w:r>
      <w:r w:rsidR="00EC61D8">
        <w:t>08.08</w:t>
      </w:r>
      <w:r w:rsidRPr="00FE5AA7">
        <w:t>.2025</w:t>
      </w:r>
      <w:r>
        <w:t>.</w:t>
      </w:r>
    </w:p>
    <w:p w14:paraId="660E1AD3" w14:textId="527B35F7" w:rsidR="00A157B0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17"/>
        <w:gridCol w:w="6505"/>
        <w:gridCol w:w="1591"/>
        <w:gridCol w:w="1702"/>
      </w:tblGrid>
      <w:tr w:rsidR="00A157B0" w:rsidRPr="00706FD7" w14:paraId="269A8216" w14:textId="77777777" w:rsidTr="00DF3EEB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ED3E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241C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360A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FEBD" w14:textId="198CD21F" w:rsidR="00A157B0" w:rsidRPr="00706FD7" w:rsidRDefault="0006402B" w:rsidP="000640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2026-2028</w:t>
            </w:r>
            <w:r w:rsidR="00A157B0" w:rsidRPr="00A157B0">
              <w:rPr>
                <w:b/>
                <w:bCs/>
              </w:rPr>
              <w:t xml:space="preserve"> гг. (по каждому году)</w:t>
            </w:r>
          </w:p>
        </w:tc>
      </w:tr>
      <w:tr w:rsidR="00A157B0" w:rsidRPr="00706FD7" w14:paraId="2C84520C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F46" w14:textId="77777777" w:rsidR="00A157B0" w:rsidRPr="00706FD7" w:rsidRDefault="00A157B0" w:rsidP="00DF3EEB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256FCA2" w14:textId="77777777" w:rsidR="00A157B0" w:rsidRPr="00706FD7" w:rsidRDefault="00A157B0" w:rsidP="00DF3EE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A246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C45F3" w14:textId="77777777" w:rsidR="00A157B0" w:rsidRPr="00706FD7" w:rsidRDefault="00A157B0" w:rsidP="00DF3EEB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A157B0" w:rsidRPr="00706FD7" w14:paraId="2264129E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56DF" w14:textId="77777777" w:rsidR="00A157B0" w:rsidRPr="00706FD7" w:rsidRDefault="00A157B0" w:rsidP="00DF3EEB">
            <w:pPr>
              <w:jc w:val="right"/>
            </w:pPr>
            <w:r w:rsidRPr="00706FD7">
              <w:t>1.1.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D91E9" w14:textId="6E150913" w:rsidR="00A157B0" w:rsidRPr="00706FD7" w:rsidRDefault="00A157B0" w:rsidP="00DF3EEB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</w:t>
            </w:r>
            <w:r w:rsidR="00676BFD">
              <w:t xml:space="preserve"> расчете на протяженность сетей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7CE0" w14:textId="77777777" w:rsidR="00A157B0" w:rsidRPr="00706FD7" w:rsidRDefault="00A157B0" w:rsidP="00DF3EEB">
            <w:pPr>
              <w:jc w:val="center"/>
            </w:pPr>
            <w:r w:rsidRPr="00706FD7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A6010" w14:textId="7E48E807" w:rsidR="00A157B0" w:rsidRPr="003276BC" w:rsidRDefault="003276BC" w:rsidP="00DF3EEB">
            <w:pPr>
              <w:jc w:val="center"/>
            </w:pPr>
            <w:r w:rsidRPr="003276BC">
              <w:t>0</w:t>
            </w:r>
            <w:r w:rsidR="00F6380B">
              <w:t>,1</w:t>
            </w:r>
          </w:p>
        </w:tc>
      </w:tr>
      <w:tr w:rsidR="00A157B0" w:rsidRPr="00706FD7" w14:paraId="5E92D6C7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AF1D7" w14:textId="77777777" w:rsidR="00A157B0" w:rsidRPr="00706FD7" w:rsidRDefault="00A157B0" w:rsidP="00DF3EEB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E8CB905" w14:textId="77777777" w:rsidR="00A157B0" w:rsidRPr="00706FD7" w:rsidRDefault="00A157B0" w:rsidP="00DF3EE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CEA7" w14:textId="77777777" w:rsidR="00A157B0" w:rsidRPr="00706FD7" w:rsidRDefault="00A157B0" w:rsidP="00DF3EE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ED4B3" w14:textId="77777777" w:rsidR="00A157B0" w:rsidRPr="003276BC" w:rsidRDefault="00A157B0" w:rsidP="00DF3EEB">
            <w:pPr>
              <w:jc w:val="center"/>
            </w:pPr>
          </w:p>
        </w:tc>
      </w:tr>
      <w:tr w:rsidR="00A157B0" w:rsidRPr="00706FD7" w14:paraId="5AB1D0B4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84F5" w14:textId="77777777" w:rsidR="00A157B0" w:rsidRPr="00706FD7" w:rsidRDefault="00A157B0" w:rsidP="00DF3EEB">
            <w:pPr>
              <w:jc w:val="right"/>
            </w:pPr>
            <w:r w:rsidRPr="00706FD7">
              <w:t>2.1.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677DBA" w14:textId="77777777" w:rsidR="00A157B0" w:rsidRPr="00706FD7" w:rsidRDefault="00A157B0" w:rsidP="00DF3EEB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106D" w14:textId="77777777" w:rsidR="00A157B0" w:rsidRPr="00706FD7" w:rsidRDefault="00A157B0" w:rsidP="00DF3EEB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06DB" w14:textId="77777777" w:rsidR="00A157B0" w:rsidRPr="003276BC" w:rsidRDefault="00A157B0" w:rsidP="00DF3EEB">
            <w:pPr>
              <w:jc w:val="center"/>
            </w:pPr>
            <w:r w:rsidRPr="003276BC">
              <w:t>0</w:t>
            </w:r>
          </w:p>
        </w:tc>
      </w:tr>
      <w:tr w:rsidR="00A157B0" w:rsidRPr="00706FD7" w14:paraId="38ED392E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7EBA" w14:textId="77777777" w:rsidR="00A157B0" w:rsidRPr="00706FD7" w:rsidRDefault="00A157B0" w:rsidP="00DF3EEB">
            <w:pPr>
              <w:jc w:val="right"/>
            </w:pPr>
            <w:r w:rsidRPr="00706FD7">
              <w:t>2.2.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2A90A5" w14:textId="77777777" w:rsidR="00A157B0" w:rsidRPr="00706FD7" w:rsidRDefault="00A157B0" w:rsidP="00DF3EEB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BD326" w14:textId="77777777" w:rsidR="00A157B0" w:rsidRPr="00706FD7" w:rsidRDefault="00A157B0" w:rsidP="00DF3EEB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1E0A" w14:textId="77777777" w:rsidR="00A157B0" w:rsidRPr="003276BC" w:rsidRDefault="00A157B0" w:rsidP="00DF3EEB">
            <w:pPr>
              <w:jc w:val="center"/>
            </w:pPr>
            <w:r w:rsidRPr="003276BC">
              <w:t>0</w:t>
            </w:r>
          </w:p>
        </w:tc>
      </w:tr>
      <w:tr w:rsidR="00A157B0" w:rsidRPr="00706FD7" w14:paraId="656B045B" w14:textId="77777777" w:rsidTr="00DF3EEB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7617D" w14:textId="77777777" w:rsidR="00A157B0" w:rsidRPr="00706FD7" w:rsidRDefault="00A157B0" w:rsidP="00DF3EEB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923F910" w14:textId="77777777" w:rsidR="00A157B0" w:rsidRPr="00706FD7" w:rsidRDefault="00A157B0" w:rsidP="00DF3EEB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B002" w14:textId="77777777" w:rsidR="00A157B0" w:rsidRPr="00A157B0" w:rsidRDefault="00A157B0" w:rsidP="00DF3EEB">
            <w:pPr>
              <w:jc w:val="center"/>
              <w:rPr>
                <w:color w:val="FF0000"/>
              </w:rPr>
            </w:pPr>
          </w:p>
        </w:tc>
      </w:tr>
      <w:tr w:rsidR="00A157B0" w:rsidRPr="00706FD7" w14:paraId="548ED2FA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09C6" w14:textId="77777777" w:rsidR="00A157B0" w:rsidRPr="00706FD7" w:rsidRDefault="00A157B0" w:rsidP="00DF3EEB">
            <w:pPr>
              <w:jc w:val="right"/>
            </w:pPr>
            <w:r w:rsidRPr="00706FD7">
              <w:t>3.1.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4EACE4B" w14:textId="77777777" w:rsidR="00A157B0" w:rsidRPr="00706FD7" w:rsidRDefault="00A157B0" w:rsidP="00DF3EEB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D329" w14:textId="77777777" w:rsidR="00A157B0" w:rsidRPr="00706FD7" w:rsidRDefault="00A157B0" w:rsidP="00DF3EEB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9A369" w14:textId="567D088F" w:rsidR="00A157B0" w:rsidRPr="003276BC" w:rsidRDefault="00F6380B" w:rsidP="00DF3EEB">
            <w:pPr>
              <w:jc w:val="center"/>
            </w:pPr>
            <w:r>
              <w:t>6,23</w:t>
            </w:r>
          </w:p>
        </w:tc>
      </w:tr>
      <w:tr w:rsidR="00A157B0" w:rsidRPr="00706FD7" w14:paraId="79F96A0E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A6F4" w14:textId="77777777" w:rsidR="00A157B0" w:rsidRPr="00706FD7" w:rsidRDefault="00A157B0" w:rsidP="00DF3EEB">
            <w:pPr>
              <w:jc w:val="right"/>
            </w:pPr>
            <w:r w:rsidRPr="00706FD7">
              <w:t>3.2.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95181DB" w14:textId="77777777" w:rsidR="00A157B0" w:rsidRPr="00706FD7" w:rsidRDefault="00A157B0" w:rsidP="00DF3EEB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96A2" w14:textId="77777777" w:rsidR="00A157B0" w:rsidRPr="00706FD7" w:rsidRDefault="00A157B0" w:rsidP="00DF3EEB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2AA3A" w14:textId="1224BAF4" w:rsidR="00A157B0" w:rsidRPr="003276BC" w:rsidRDefault="00F6380B" w:rsidP="00F6380B">
            <w:pPr>
              <w:jc w:val="center"/>
            </w:pPr>
            <w:r>
              <w:t>0,88</w:t>
            </w:r>
          </w:p>
        </w:tc>
      </w:tr>
      <w:tr w:rsidR="00A157B0" w:rsidRPr="00706FD7" w14:paraId="41F7A969" w14:textId="77777777" w:rsidTr="00DF3EEB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8602" w14:textId="77777777" w:rsidR="00A157B0" w:rsidRPr="00706FD7" w:rsidRDefault="00A157B0" w:rsidP="00DF3EEB">
            <w:pPr>
              <w:jc w:val="right"/>
            </w:pPr>
            <w:r w:rsidRPr="00706FD7">
              <w:t>3.3.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82FDC5C" w14:textId="77777777" w:rsidR="00A157B0" w:rsidRPr="00706FD7" w:rsidRDefault="00A157B0" w:rsidP="00DF3EEB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82F9" w14:textId="77777777" w:rsidR="00A157B0" w:rsidRPr="00706FD7" w:rsidRDefault="00A157B0" w:rsidP="00DF3EEB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E6438" w14:textId="77777777" w:rsidR="00A157B0" w:rsidRPr="003276BC" w:rsidRDefault="00A157B0" w:rsidP="00DF3EEB">
            <w:pPr>
              <w:jc w:val="center"/>
            </w:pPr>
            <w:r w:rsidRPr="003276BC">
              <w:t>-</w:t>
            </w:r>
          </w:p>
        </w:tc>
      </w:tr>
    </w:tbl>
    <w:p w14:paraId="57E7ECE3" w14:textId="3D5467B9" w:rsidR="00A157B0" w:rsidRDefault="00A157B0" w:rsidP="00A157B0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</w:p>
    <w:p w14:paraId="1C5E79F8" w14:textId="17C5F31F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Расчетный одноставочный т</w:t>
      </w:r>
      <w:r w:rsidRPr="00AE18C2">
        <w:rPr>
          <w:sz w:val="24"/>
          <w:szCs w:val="24"/>
        </w:rPr>
        <w:t xml:space="preserve">ариф на питьевую воду (питьевое водоснабжение) для потребителей </w:t>
      </w:r>
      <w:r w:rsidR="00527FF2" w:rsidRPr="000F3E79">
        <w:rPr>
          <w:rFonts w:eastAsia="Arial"/>
          <w:sz w:val="24"/>
          <w:szCs w:val="24"/>
          <w:lang w:eastAsia="ar-SA"/>
        </w:rPr>
        <w:t>МКП «</w:t>
      </w:r>
      <w:r w:rsidR="00527FF2">
        <w:rPr>
          <w:rFonts w:eastAsia="Arial"/>
          <w:sz w:val="24"/>
          <w:szCs w:val="24"/>
          <w:lang w:eastAsia="ar-SA"/>
        </w:rPr>
        <w:t>Лунинское</w:t>
      </w:r>
      <w:r w:rsidR="00527FF2" w:rsidRPr="000F3E79">
        <w:rPr>
          <w:rFonts w:eastAsia="Arial"/>
          <w:sz w:val="24"/>
          <w:szCs w:val="24"/>
          <w:lang w:eastAsia="ar-SA"/>
        </w:rPr>
        <w:t>»</w:t>
      </w:r>
      <w:r w:rsidR="00527FF2" w:rsidRPr="000928A8">
        <w:rPr>
          <w:rFonts w:eastAsia="Calibri"/>
          <w:szCs w:val="24"/>
        </w:rPr>
        <w:t xml:space="preserve"> </w:t>
      </w:r>
      <w:r>
        <w:rPr>
          <w:sz w:val="24"/>
          <w:szCs w:val="24"/>
        </w:rPr>
        <w:t>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06402B">
        <w:rPr>
          <w:sz w:val="24"/>
          <w:szCs w:val="24"/>
        </w:rPr>
        <w:t>28</w:t>
      </w:r>
      <w:r w:rsidRPr="00AE18C2">
        <w:rPr>
          <w:sz w:val="24"/>
          <w:szCs w:val="24"/>
        </w:rPr>
        <w:t xml:space="preserve"> годы с календарной разбивкой составил: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06402B" w:rsidRPr="00704120" w14:paraId="159D17D8" w14:textId="5A6DEC04" w:rsidTr="0006402B">
        <w:trPr>
          <w:trHeight w:val="563"/>
          <w:tblHeader/>
        </w:trPr>
        <w:tc>
          <w:tcPr>
            <w:tcW w:w="4536" w:type="dxa"/>
            <w:vAlign w:val="center"/>
          </w:tcPr>
          <w:p w14:paraId="5F0B5FD9" w14:textId="77777777" w:rsidR="0006402B" w:rsidRPr="00704120" w:rsidRDefault="0006402B" w:rsidP="008E7CD8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5268F65A" w14:textId="3CFA1CB5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1FBFB177" w14:textId="6CE540D4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1807E2BF" w14:textId="37C94A87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01927BED" w14:textId="403CDCBB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6BA8F1F6" w14:textId="79ECDAE8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4B57536B" w14:textId="0E96E27B" w:rsidR="0006402B" w:rsidRPr="00704120" w:rsidRDefault="0006402B" w:rsidP="008E7CD8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B52F05" w:rsidRPr="00704120" w14:paraId="4CE7C2C3" w14:textId="2BD04850" w:rsidTr="00B17031">
        <w:trPr>
          <w:trHeight w:val="563"/>
        </w:trPr>
        <w:tc>
          <w:tcPr>
            <w:tcW w:w="4536" w:type="dxa"/>
            <w:vAlign w:val="center"/>
          </w:tcPr>
          <w:p w14:paraId="46A876AF" w14:textId="77777777" w:rsidR="00B52F05" w:rsidRPr="00704120" w:rsidRDefault="00B52F05" w:rsidP="00B52F05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center"/>
          </w:tcPr>
          <w:p w14:paraId="47DE00C6" w14:textId="65803025" w:rsidR="00B52F05" w:rsidRPr="00704120" w:rsidRDefault="00B52F05" w:rsidP="00B52F05">
            <w:pPr>
              <w:jc w:val="center"/>
              <w:rPr>
                <w:color w:val="FF0000"/>
                <w:sz w:val="18"/>
                <w:szCs w:val="18"/>
              </w:rPr>
            </w:pPr>
            <w:r w:rsidRPr="00B52F05">
              <w:rPr>
                <w:sz w:val="18"/>
                <w:szCs w:val="18"/>
              </w:rPr>
              <w:t>39,62</w:t>
            </w:r>
          </w:p>
        </w:tc>
        <w:tc>
          <w:tcPr>
            <w:tcW w:w="945" w:type="dxa"/>
            <w:vAlign w:val="center"/>
          </w:tcPr>
          <w:p w14:paraId="2AD086AB" w14:textId="01C3FB59" w:rsidR="00B52F05" w:rsidRPr="00704120" w:rsidRDefault="00B52F05" w:rsidP="00B52F05">
            <w:pPr>
              <w:jc w:val="center"/>
              <w:rPr>
                <w:color w:val="FF0000"/>
                <w:sz w:val="18"/>
                <w:szCs w:val="18"/>
              </w:rPr>
            </w:pPr>
            <w:r w:rsidRPr="00B52F05">
              <w:rPr>
                <w:sz w:val="18"/>
                <w:szCs w:val="18"/>
              </w:rPr>
              <w:t>43,46</w:t>
            </w:r>
          </w:p>
        </w:tc>
        <w:tc>
          <w:tcPr>
            <w:tcW w:w="945" w:type="dxa"/>
            <w:vAlign w:val="center"/>
          </w:tcPr>
          <w:p w14:paraId="1CCB26B0" w14:textId="568E3B21" w:rsidR="00B52F05" w:rsidRPr="00704120" w:rsidRDefault="00B52F05" w:rsidP="00B52F05">
            <w:pPr>
              <w:jc w:val="center"/>
              <w:rPr>
                <w:color w:val="FF0000"/>
                <w:sz w:val="18"/>
                <w:szCs w:val="18"/>
              </w:rPr>
            </w:pPr>
            <w:r w:rsidRPr="00B52F05">
              <w:rPr>
                <w:sz w:val="18"/>
                <w:szCs w:val="18"/>
              </w:rPr>
              <w:t>43,46</w:t>
            </w:r>
          </w:p>
        </w:tc>
        <w:tc>
          <w:tcPr>
            <w:tcW w:w="945" w:type="dxa"/>
            <w:vAlign w:val="center"/>
          </w:tcPr>
          <w:p w14:paraId="3897FC3D" w14:textId="297F4ADE" w:rsidR="00B52F05" w:rsidRPr="00704120" w:rsidRDefault="00B52F05" w:rsidP="00B52F05">
            <w:pPr>
              <w:jc w:val="center"/>
              <w:rPr>
                <w:color w:val="FF0000"/>
                <w:sz w:val="18"/>
                <w:szCs w:val="18"/>
              </w:rPr>
            </w:pPr>
            <w:r w:rsidRPr="00B52F05">
              <w:rPr>
                <w:sz w:val="18"/>
                <w:szCs w:val="18"/>
              </w:rPr>
              <w:t>45,08</w:t>
            </w:r>
          </w:p>
        </w:tc>
        <w:tc>
          <w:tcPr>
            <w:tcW w:w="945" w:type="dxa"/>
            <w:vAlign w:val="center"/>
          </w:tcPr>
          <w:p w14:paraId="39B482E2" w14:textId="1367E405" w:rsidR="00B52F05" w:rsidRPr="00704120" w:rsidRDefault="00B52F05" w:rsidP="00B52F05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B52F05">
              <w:rPr>
                <w:sz w:val="18"/>
                <w:szCs w:val="18"/>
              </w:rPr>
              <w:t>45,08</w:t>
            </w:r>
          </w:p>
        </w:tc>
        <w:tc>
          <w:tcPr>
            <w:tcW w:w="945" w:type="dxa"/>
            <w:vAlign w:val="center"/>
          </w:tcPr>
          <w:p w14:paraId="5D0DDFF5" w14:textId="13A33E3B" w:rsidR="00B52F05" w:rsidRPr="00704120" w:rsidRDefault="00B52F05" w:rsidP="00B52F05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B52F05">
              <w:rPr>
                <w:sz w:val="18"/>
                <w:szCs w:val="18"/>
              </w:rPr>
              <w:t>47,16</w:t>
            </w:r>
          </w:p>
        </w:tc>
      </w:tr>
    </w:tbl>
    <w:p w14:paraId="3310A16A" w14:textId="77777777" w:rsidR="00CE4D5A" w:rsidRPr="00AE18C2" w:rsidRDefault="00CE4D5A" w:rsidP="007A5902">
      <w:pPr>
        <w:ind w:firstLine="680"/>
        <w:jc w:val="both"/>
        <w:rPr>
          <w:sz w:val="24"/>
          <w:szCs w:val="24"/>
        </w:rPr>
      </w:pPr>
    </w:p>
    <w:p w14:paraId="3B0B6E7A" w14:textId="77777777" w:rsidR="005F754A" w:rsidRDefault="005F754A" w:rsidP="007A590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9F03B1">
        <w:rPr>
          <w:b/>
          <w:bCs/>
          <w:iCs/>
          <w:sz w:val="24"/>
          <w:szCs w:val="24"/>
        </w:rPr>
        <w:t xml:space="preserve">Сагайдачный Д.И. </w:t>
      </w:r>
      <w:r w:rsidRPr="009F03B1">
        <w:rPr>
          <w:bCs/>
          <w:iCs/>
          <w:sz w:val="24"/>
          <w:szCs w:val="24"/>
        </w:rPr>
        <w:t>озвучил позицию Пензенского УФАС России, отраженную в письме от 08.12.2025 № ЕД/5799/25,</w:t>
      </w:r>
      <w:r w:rsidRPr="00F23EE1">
        <w:rPr>
          <w:bCs/>
          <w:iCs/>
          <w:sz w:val="24"/>
          <w:szCs w:val="24"/>
        </w:rPr>
        <w:t xml:space="preserve"> </w:t>
      </w:r>
      <w:r w:rsidRPr="00F6646B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  <w:r>
        <w:rPr>
          <w:bCs/>
          <w:iCs/>
          <w:sz w:val="24"/>
          <w:szCs w:val="24"/>
        </w:rPr>
        <w:t xml:space="preserve"> </w:t>
      </w:r>
    </w:p>
    <w:p w14:paraId="7E76EDDD" w14:textId="682DAB24" w:rsidR="007A5902" w:rsidRPr="0037601B" w:rsidRDefault="00527FF2" w:rsidP="007A5902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0F3E79">
        <w:rPr>
          <w:rFonts w:eastAsia="Arial"/>
          <w:sz w:val="24"/>
          <w:szCs w:val="24"/>
          <w:lang w:eastAsia="ar-SA"/>
        </w:rPr>
        <w:t>МКП «</w:t>
      </w:r>
      <w:r>
        <w:rPr>
          <w:rFonts w:eastAsia="Arial"/>
          <w:sz w:val="24"/>
          <w:szCs w:val="24"/>
          <w:lang w:eastAsia="ar-SA"/>
        </w:rPr>
        <w:t>Лунинское</w:t>
      </w:r>
      <w:r w:rsidRPr="000F3E79">
        <w:rPr>
          <w:rFonts w:eastAsia="Arial"/>
          <w:sz w:val="24"/>
          <w:szCs w:val="24"/>
          <w:lang w:eastAsia="ar-SA"/>
        </w:rPr>
        <w:t>»</w:t>
      </w:r>
      <w:r w:rsidRPr="000928A8">
        <w:rPr>
          <w:rFonts w:eastAsia="Calibri"/>
          <w:szCs w:val="24"/>
        </w:rPr>
        <w:t xml:space="preserve"> </w:t>
      </w:r>
      <w:r w:rsidR="007A5902">
        <w:rPr>
          <w:sz w:val="24"/>
          <w:szCs w:val="24"/>
        </w:rPr>
        <w:t>с проектом приказа ознакомлено, согласно.</w:t>
      </w:r>
    </w:p>
    <w:p w14:paraId="5CBEB96B" w14:textId="77777777" w:rsidR="00580DD0" w:rsidRDefault="00580DD0" w:rsidP="007A5902">
      <w:pPr>
        <w:ind w:firstLine="680"/>
        <w:jc w:val="both"/>
        <w:rPr>
          <w:b/>
          <w:sz w:val="24"/>
          <w:szCs w:val="24"/>
        </w:rPr>
      </w:pPr>
    </w:p>
    <w:p w14:paraId="36F5FFE1" w14:textId="7C4E23C2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</w:t>
      </w:r>
      <w:r w:rsidRPr="0044619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предложил</w:t>
      </w:r>
      <w:r w:rsidRPr="00AB50BC">
        <w:rPr>
          <w:sz w:val="24"/>
          <w:szCs w:val="24"/>
        </w:rPr>
        <w:t xml:space="preserve"> вынести на голосование</w:t>
      </w:r>
      <w:r>
        <w:rPr>
          <w:sz w:val="24"/>
          <w:szCs w:val="24"/>
        </w:rPr>
        <w:t>:</w:t>
      </w:r>
    </w:p>
    <w:p w14:paraId="16661F86" w14:textId="6B2C3C9C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предлагаемые к утверждению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5F754A">
        <w:rPr>
          <w:bCs/>
          <w:iCs/>
          <w:sz w:val="24"/>
          <w:szCs w:val="24"/>
        </w:rPr>
        <w:t xml:space="preserve">на питьевую воду (питьевое водоснабжение) </w:t>
      </w:r>
      <w:r w:rsidRPr="000C3579">
        <w:rPr>
          <w:bCs/>
          <w:iCs/>
          <w:sz w:val="24"/>
          <w:szCs w:val="24"/>
        </w:rPr>
        <w:t>для</w:t>
      </w:r>
      <w:r w:rsidR="00FE5AA7" w:rsidRPr="00FE5AA7">
        <w:rPr>
          <w:sz w:val="24"/>
          <w:szCs w:val="24"/>
        </w:rPr>
        <w:t xml:space="preserve"> </w:t>
      </w:r>
      <w:r w:rsidR="00527FF2" w:rsidRPr="000F3E79">
        <w:rPr>
          <w:rFonts w:eastAsia="Arial"/>
          <w:sz w:val="24"/>
          <w:szCs w:val="24"/>
          <w:lang w:eastAsia="ar-SA"/>
        </w:rPr>
        <w:t>МКП «</w:t>
      </w:r>
      <w:r w:rsidR="00527FF2">
        <w:rPr>
          <w:rFonts w:eastAsia="Arial"/>
          <w:sz w:val="24"/>
          <w:szCs w:val="24"/>
          <w:lang w:eastAsia="ar-SA"/>
        </w:rPr>
        <w:t>Лунинское</w:t>
      </w:r>
      <w:r w:rsidR="00527FF2" w:rsidRPr="000F3E79">
        <w:rPr>
          <w:rFonts w:eastAsia="Arial"/>
          <w:sz w:val="24"/>
          <w:szCs w:val="24"/>
          <w:lang w:eastAsia="ar-SA"/>
        </w:rPr>
        <w:t>»</w:t>
      </w:r>
      <w:r w:rsidR="00527FF2" w:rsidRPr="000928A8">
        <w:rPr>
          <w:rFonts w:eastAsia="Calibri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DF3EEB">
        <w:rPr>
          <w:sz w:val="24"/>
          <w:szCs w:val="24"/>
        </w:rPr>
        <w:t xml:space="preserve">р.п. Лунино Лунинского </w:t>
      </w:r>
      <w:r w:rsidR="00DF3EEB" w:rsidRPr="00901D95">
        <w:rPr>
          <w:sz w:val="24"/>
          <w:szCs w:val="24"/>
        </w:rPr>
        <w:t xml:space="preserve">района </w:t>
      </w:r>
      <w:r w:rsidR="00DF3EEB">
        <w:rPr>
          <w:rFonts w:eastAsia="Arial"/>
          <w:sz w:val="24"/>
          <w:szCs w:val="24"/>
          <w:lang w:eastAsia="ar-SA"/>
        </w:rPr>
        <w:t>Пензенской области</w:t>
      </w:r>
      <w:r>
        <w:rPr>
          <w:rFonts w:eastAsia="Calibri"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на </w:t>
      </w:r>
      <w:r w:rsidR="004D31C1">
        <w:rPr>
          <w:bCs/>
          <w:iCs/>
          <w:sz w:val="24"/>
          <w:szCs w:val="24"/>
        </w:rPr>
        <w:t>2026-2028</w:t>
      </w:r>
      <w:r>
        <w:rPr>
          <w:bCs/>
          <w:iCs/>
          <w:sz w:val="24"/>
          <w:szCs w:val="24"/>
        </w:rPr>
        <w:t xml:space="preserve"> годы в размере:</w:t>
      </w:r>
    </w:p>
    <w:p w14:paraId="1706D60B" w14:textId="77777777" w:rsidR="00580DD0" w:rsidRDefault="00580DD0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3276BC" w:rsidRPr="0079758F" w14:paraId="19DAD3F9" w14:textId="77777777" w:rsidTr="00DF3EEB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FF83" w14:textId="77777777" w:rsidR="003276BC" w:rsidRPr="0079758F" w:rsidRDefault="003276BC" w:rsidP="00DF3EEB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lastRenderedPageBreak/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246C" w14:textId="77777777" w:rsidR="003276BC" w:rsidRPr="0079758F" w:rsidRDefault="003276BC" w:rsidP="00DF3EEB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6294A" w14:textId="77777777" w:rsidR="003276BC" w:rsidRPr="0079758F" w:rsidRDefault="003276BC" w:rsidP="00DF3EE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BE80" w14:textId="77777777" w:rsidR="003276BC" w:rsidRPr="0079758F" w:rsidRDefault="003276BC" w:rsidP="00DF3EE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B52F05" w:rsidRPr="0079758F" w14:paraId="156F1F93" w14:textId="77777777" w:rsidTr="00DF3EEB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B605" w14:textId="77777777" w:rsidR="00B52F05" w:rsidRPr="0079758F" w:rsidRDefault="00B52F05" w:rsidP="00B52F05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DE85C" w14:textId="19289D6C" w:rsidR="00B52F05" w:rsidRPr="006B522C" w:rsidRDefault="00B52F05" w:rsidP="00B52F05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B52F05">
              <w:rPr>
                <w:rFonts w:cs="Arial CYR"/>
                <w:sz w:val="19"/>
                <w:szCs w:val="19"/>
              </w:rPr>
              <w:t>5 356,04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E5B7" w14:textId="1F268979" w:rsidR="00B52F05" w:rsidRPr="00D933E5" w:rsidRDefault="00B52F05" w:rsidP="00B52F05">
            <w:pPr>
              <w:jc w:val="center"/>
              <w:rPr>
                <w:sz w:val="19"/>
                <w:szCs w:val="19"/>
              </w:rPr>
            </w:pPr>
            <w:r w:rsidRPr="00B52F05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8496" w14:textId="27E54B0B" w:rsidR="00B52F05" w:rsidRPr="00D933E5" w:rsidRDefault="00B52F05" w:rsidP="00B52F05">
            <w:pPr>
              <w:jc w:val="center"/>
              <w:rPr>
                <w:rFonts w:cs="Arial CYR"/>
                <w:sz w:val="19"/>
                <w:szCs w:val="19"/>
              </w:rPr>
            </w:pPr>
            <w:r w:rsidRPr="00B52F05">
              <w:rPr>
                <w:sz w:val="19"/>
                <w:szCs w:val="19"/>
              </w:rPr>
              <w:t>х</w:t>
            </w:r>
          </w:p>
        </w:tc>
      </w:tr>
      <w:tr w:rsidR="00B52F05" w:rsidRPr="0079758F" w14:paraId="53F82A97" w14:textId="77777777" w:rsidTr="00DF3EEB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FCE7" w14:textId="77777777" w:rsidR="00B52F05" w:rsidRPr="0079758F" w:rsidRDefault="00B52F05" w:rsidP="00B52F05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1418" w14:textId="21F7BFDD" w:rsidR="00B52F05" w:rsidRPr="00FF31D6" w:rsidRDefault="00B52F05" w:rsidP="00B52F05">
            <w:pPr>
              <w:jc w:val="center"/>
              <w:rPr>
                <w:color w:val="FF0000"/>
                <w:sz w:val="19"/>
                <w:szCs w:val="19"/>
              </w:rPr>
            </w:pPr>
            <w:r w:rsidRPr="00B52F05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9EF5" w14:textId="5D96406A" w:rsidR="00B52F05" w:rsidRPr="00FF31D6" w:rsidRDefault="00B52F05" w:rsidP="00B52F05">
            <w:pPr>
              <w:jc w:val="center"/>
              <w:rPr>
                <w:color w:val="FF0000"/>
                <w:sz w:val="19"/>
                <w:szCs w:val="19"/>
              </w:rPr>
            </w:pPr>
            <w:r w:rsidRPr="00B52F05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65B" w14:textId="6245C182" w:rsidR="00B52F05" w:rsidRPr="00FF31D6" w:rsidRDefault="00B52F05" w:rsidP="00B52F05">
            <w:pPr>
              <w:jc w:val="center"/>
              <w:rPr>
                <w:color w:val="FF0000"/>
                <w:sz w:val="19"/>
                <w:szCs w:val="19"/>
              </w:rPr>
            </w:pPr>
            <w:r w:rsidRPr="00B52F05">
              <w:rPr>
                <w:sz w:val="19"/>
                <w:szCs w:val="19"/>
              </w:rPr>
              <w:t>1</w:t>
            </w:r>
          </w:p>
        </w:tc>
      </w:tr>
      <w:tr w:rsidR="003276BC" w:rsidRPr="0079758F" w14:paraId="1B1A03E1" w14:textId="77777777" w:rsidTr="00DF3EEB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D4AB" w14:textId="77777777" w:rsidR="003276BC" w:rsidRPr="0079758F" w:rsidRDefault="003276BC" w:rsidP="00DF3EE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9A0F4" w14:textId="77777777" w:rsidR="003276BC" w:rsidRPr="005942C3" w:rsidRDefault="003276BC" w:rsidP="00DF3EE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7BCB" w14:textId="77777777" w:rsidR="003276BC" w:rsidRPr="005942C3" w:rsidRDefault="003276BC" w:rsidP="00DF3EE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FBB4" w14:textId="77777777" w:rsidR="003276BC" w:rsidRPr="005942C3" w:rsidRDefault="003276BC" w:rsidP="00DF3E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F6380B" w:rsidRPr="0079758F" w14:paraId="339CB368" w14:textId="77777777" w:rsidTr="00DF3EEB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3A042" w14:textId="77777777" w:rsidR="00F6380B" w:rsidRPr="0079758F" w:rsidRDefault="00F6380B" w:rsidP="00F6380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1BF7F5CC" w14:textId="77777777" w:rsidR="00F6380B" w:rsidRPr="0079758F" w:rsidRDefault="00F6380B" w:rsidP="00F6380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9D4337" w14:textId="6DE56CE9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6285FFC" w14:textId="110103FC" w:rsidR="00F6380B" w:rsidRPr="00FF31D6" w:rsidRDefault="00F6380B" w:rsidP="00F6380B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F71991" w14:textId="415318FF" w:rsidR="00F6380B" w:rsidRPr="00FF31D6" w:rsidRDefault="00F6380B" w:rsidP="00F6380B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6,23</w:t>
            </w:r>
          </w:p>
        </w:tc>
      </w:tr>
      <w:tr w:rsidR="00F6380B" w:rsidRPr="0079758F" w14:paraId="52E7D190" w14:textId="77777777" w:rsidTr="00DF3EEB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B6D8E" w14:textId="77777777" w:rsidR="00F6380B" w:rsidRPr="0079758F" w:rsidRDefault="00F6380B" w:rsidP="00F6380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6EC6B314" w14:textId="77777777" w:rsidR="00F6380B" w:rsidRPr="0079758F" w:rsidRDefault="00F6380B" w:rsidP="00F6380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05F1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</w:p>
          <w:p w14:paraId="08DDDC2D" w14:textId="5D0504F6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0,88</w:t>
            </w:r>
          </w:p>
          <w:p w14:paraId="425453DC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</w:p>
          <w:p w14:paraId="3821EA86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7E89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</w:p>
          <w:p w14:paraId="64AF21C3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0,88</w:t>
            </w:r>
          </w:p>
          <w:p w14:paraId="2DAF276F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</w:p>
          <w:p w14:paraId="75A702C9" w14:textId="33888EE3" w:rsidR="00F6380B" w:rsidRPr="00FF31D6" w:rsidRDefault="00F6380B" w:rsidP="00F6380B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3A2E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</w:p>
          <w:p w14:paraId="7D0CAD1B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0,88</w:t>
            </w:r>
          </w:p>
          <w:p w14:paraId="6A59E010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</w:p>
          <w:p w14:paraId="69253179" w14:textId="14F5BE60" w:rsidR="00F6380B" w:rsidRPr="00FF31D6" w:rsidRDefault="00F6380B" w:rsidP="00F6380B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</w:tr>
    </w:tbl>
    <w:p w14:paraId="2C052D3E" w14:textId="13009F71" w:rsidR="003276BC" w:rsidRDefault="003276BC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</w:p>
    <w:p w14:paraId="76C95F35" w14:textId="59F42F5D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50BC">
        <w:rPr>
          <w:sz w:val="24"/>
          <w:szCs w:val="24"/>
        </w:rPr>
        <w:t xml:space="preserve">предлагаемый к утверждению одноставочный тариф </w:t>
      </w:r>
      <w:r w:rsidRPr="00AB50BC">
        <w:rPr>
          <w:rFonts w:eastAsia="Calibri"/>
          <w:sz w:val="24"/>
          <w:szCs w:val="24"/>
        </w:rPr>
        <w:t>на питьевую</w:t>
      </w:r>
      <w:r w:rsidRPr="00644344">
        <w:rPr>
          <w:rFonts w:eastAsia="Calibri"/>
          <w:sz w:val="24"/>
          <w:szCs w:val="24"/>
        </w:rPr>
        <w:t xml:space="preserve"> воду (питьевое водоснабжение) 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527FF2" w:rsidRPr="000F3E79">
        <w:rPr>
          <w:rFonts w:eastAsia="Arial"/>
          <w:sz w:val="24"/>
          <w:szCs w:val="24"/>
          <w:lang w:eastAsia="ar-SA"/>
        </w:rPr>
        <w:t>МКП «</w:t>
      </w:r>
      <w:r w:rsidR="00527FF2">
        <w:rPr>
          <w:rFonts w:eastAsia="Arial"/>
          <w:sz w:val="24"/>
          <w:szCs w:val="24"/>
          <w:lang w:eastAsia="ar-SA"/>
        </w:rPr>
        <w:t>Лунинское</w:t>
      </w:r>
      <w:r w:rsidR="00527FF2" w:rsidRPr="000F3E79">
        <w:rPr>
          <w:rFonts w:eastAsia="Arial"/>
          <w:sz w:val="24"/>
          <w:szCs w:val="24"/>
          <w:lang w:eastAsia="ar-SA"/>
        </w:rPr>
        <w:t>»</w:t>
      </w:r>
      <w:r w:rsidR="00527FF2" w:rsidRPr="000928A8">
        <w:rPr>
          <w:rFonts w:eastAsia="Calibri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DF3EEB">
        <w:rPr>
          <w:sz w:val="24"/>
          <w:szCs w:val="24"/>
        </w:rPr>
        <w:t xml:space="preserve">р.п. Лунино Лунинского </w:t>
      </w:r>
      <w:r w:rsidR="00DF3EEB" w:rsidRPr="00901D95">
        <w:rPr>
          <w:sz w:val="24"/>
          <w:szCs w:val="24"/>
        </w:rPr>
        <w:t xml:space="preserve">района </w:t>
      </w:r>
      <w:r w:rsidR="00DF3EEB">
        <w:rPr>
          <w:rFonts w:eastAsia="Arial"/>
          <w:sz w:val="24"/>
          <w:szCs w:val="24"/>
          <w:lang w:eastAsia="ar-SA"/>
        </w:rPr>
        <w:t>Пензенской области</w:t>
      </w:r>
      <w:r>
        <w:rPr>
          <w:sz w:val="24"/>
          <w:szCs w:val="24"/>
        </w:rPr>
        <w:t xml:space="preserve"> на 202</w:t>
      </w:r>
      <w:r w:rsidR="00704120">
        <w:rPr>
          <w:sz w:val="24"/>
          <w:szCs w:val="24"/>
        </w:rPr>
        <w:t>6 – 2028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704120" w:rsidRPr="00704120" w14:paraId="4F5BD653" w14:textId="77777777" w:rsidTr="00DF3EEB">
        <w:trPr>
          <w:trHeight w:val="563"/>
          <w:tblHeader/>
        </w:trPr>
        <w:tc>
          <w:tcPr>
            <w:tcW w:w="4536" w:type="dxa"/>
            <w:vAlign w:val="center"/>
          </w:tcPr>
          <w:p w14:paraId="773275C7" w14:textId="77777777" w:rsidR="00704120" w:rsidRPr="00704120" w:rsidRDefault="00704120" w:rsidP="00DF3EEB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65DD4DA6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75F8CAF8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648F7AFC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6F6E0F27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6C4843CD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2B5DFA66" w14:textId="77777777" w:rsidR="00704120" w:rsidRPr="00704120" w:rsidRDefault="00704120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B52F05" w:rsidRPr="00704120" w14:paraId="780FC2ED" w14:textId="77777777" w:rsidTr="00EE70A2">
        <w:trPr>
          <w:trHeight w:val="563"/>
        </w:trPr>
        <w:tc>
          <w:tcPr>
            <w:tcW w:w="4536" w:type="dxa"/>
            <w:vAlign w:val="center"/>
          </w:tcPr>
          <w:p w14:paraId="1139FBA2" w14:textId="77777777" w:rsidR="00B52F05" w:rsidRPr="00704120" w:rsidRDefault="00B52F05" w:rsidP="00B52F05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center"/>
          </w:tcPr>
          <w:p w14:paraId="78772248" w14:textId="34EBD8DC" w:rsidR="00B52F05" w:rsidRPr="00704120" w:rsidRDefault="00B52F05" w:rsidP="00B52F05">
            <w:pPr>
              <w:jc w:val="center"/>
              <w:rPr>
                <w:color w:val="FF0000"/>
                <w:sz w:val="18"/>
                <w:szCs w:val="18"/>
              </w:rPr>
            </w:pPr>
            <w:r w:rsidRPr="00B52F05">
              <w:rPr>
                <w:sz w:val="18"/>
                <w:szCs w:val="18"/>
              </w:rPr>
              <w:t>39,62</w:t>
            </w:r>
          </w:p>
        </w:tc>
        <w:tc>
          <w:tcPr>
            <w:tcW w:w="945" w:type="dxa"/>
            <w:vAlign w:val="center"/>
          </w:tcPr>
          <w:p w14:paraId="0D6B1959" w14:textId="56EB342E" w:rsidR="00B52F05" w:rsidRPr="00704120" w:rsidRDefault="00B52F05" w:rsidP="00B52F05">
            <w:pPr>
              <w:jc w:val="center"/>
              <w:rPr>
                <w:color w:val="FF0000"/>
                <w:sz w:val="18"/>
                <w:szCs w:val="18"/>
              </w:rPr>
            </w:pPr>
            <w:r w:rsidRPr="00B52F05">
              <w:rPr>
                <w:sz w:val="18"/>
                <w:szCs w:val="18"/>
              </w:rPr>
              <w:t>43,46</w:t>
            </w:r>
          </w:p>
        </w:tc>
        <w:tc>
          <w:tcPr>
            <w:tcW w:w="945" w:type="dxa"/>
            <w:vAlign w:val="center"/>
          </w:tcPr>
          <w:p w14:paraId="60B8221A" w14:textId="183DB4C3" w:rsidR="00B52F05" w:rsidRPr="00704120" w:rsidRDefault="00B52F05" w:rsidP="00B52F05">
            <w:pPr>
              <w:jc w:val="center"/>
              <w:rPr>
                <w:color w:val="FF0000"/>
                <w:sz w:val="18"/>
                <w:szCs w:val="18"/>
              </w:rPr>
            </w:pPr>
            <w:r w:rsidRPr="00B52F05">
              <w:rPr>
                <w:sz w:val="18"/>
                <w:szCs w:val="18"/>
              </w:rPr>
              <w:t>43,46</w:t>
            </w:r>
          </w:p>
        </w:tc>
        <w:tc>
          <w:tcPr>
            <w:tcW w:w="945" w:type="dxa"/>
            <w:vAlign w:val="center"/>
          </w:tcPr>
          <w:p w14:paraId="1301372F" w14:textId="124C4D79" w:rsidR="00B52F05" w:rsidRPr="00704120" w:rsidRDefault="00B52F05" w:rsidP="00B52F05">
            <w:pPr>
              <w:jc w:val="center"/>
              <w:rPr>
                <w:color w:val="FF0000"/>
                <w:sz w:val="18"/>
                <w:szCs w:val="18"/>
              </w:rPr>
            </w:pPr>
            <w:r w:rsidRPr="00B52F05">
              <w:rPr>
                <w:sz w:val="18"/>
                <w:szCs w:val="18"/>
              </w:rPr>
              <w:t>45,08</w:t>
            </w:r>
          </w:p>
        </w:tc>
        <w:tc>
          <w:tcPr>
            <w:tcW w:w="945" w:type="dxa"/>
            <w:vAlign w:val="center"/>
          </w:tcPr>
          <w:p w14:paraId="30AEC397" w14:textId="1444CA04" w:rsidR="00B52F05" w:rsidRPr="00704120" w:rsidRDefault="00B52F05" w:rsidP="00B52F05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B52F05">
              <w:rPr>
                <w:sz w:val="18"/>
                <w:szCs w:val="18"/>
              </w:rPr>
              <w:t>45,08</w:t>
            </w:r>
          </w:p>
        </w:tc>
        <w:tc>
          <w:tcPr>
            <w:tcW w:w="945" w:type="dxa"/>
            <w:vAlign w:val="center"/>
          </w:tcPr>
          <w:p w14:paraId="3B925691" w14:textId="2E06B1A1" w:rsidR="00B52F05" w:rsidRPr="00704120" w:rsidRDefault="00B52F05" w:rsidP="00B52F05">
            <w:pPr>
              <w:jc w:val="center"/>
              <w:outlineLvl w:val="0"/>
              <w:rPr>
                <w:color w:val="FF0000"/>
                <w:sz w:val="18"/>
                <w:szCs w:val="18"/>
              </w:rPr>
            </w:pPr>
            <w:r w:rsidRPr="00B52F05">
              <w:rPr>
                <w:sz w:val="18"/>
                <w:szCs w:val="18"/>
              </w:rPr>
              <w:t>47,16</w:t>
            </w:r>
          </w:p>
        </w:tc>
      </w:tr>
    </w:tbl>
    <w:p w14:paraId="7D415B94" w14:textId="68164EE1" w:rsidR="008E7CD8" w:rsidRDefault="008E7CD8" w:rsidP="007A5902">
      <w:pPr>
        <w:ind w:firstLine="680"/>
        <w:jc w:val="both"/>
        <w:rPr>
          <w:sz w:val="24"/>
          <w:szCs w:val="24"/>
        </w:rPr>
      </w:pPr>
    </w:p>
    <w:p w14:paraId="27C13456" w14:textId="478ECF77" w:rsidR="007A5902" w:rsidRPr="00540FE5" w:rsidRDefault="007A5902" w:rsidP="007A5902">
      <w:pPr>
        <w:tabs>
          <w:tab w:val="num" w:pos="0"/>
          <w:tab w:val="left" w:pos="709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Голосование членов Правления</w:t>
      </w:r>
      <w:r w:rsidRPr="00540FE5">
        <w:rPr>
          <w:sz w:val="24"/>
          <w:szCs w:val="24"/>
        </w:rPr>
        <w:t>: «За» - единогласно.</w:t>
      </w:r>
    </w:p>
    <w:p w14:paraId="3A0187E8" w14:textId="77777777" w:rsidR="007A5902" w:rsidRDefault="007A5902" w:rsidP="007A5902">
      <w:pPr>
        <w:ind w:firstLine="680"/>
        <w:jc w:val="both"/>
        <w:rPr>
          <w:sz w:val="24"/>
          <w:szCs w:val="24"/>
        </w:rPr>
      </w:pPr>
      <w:r w:rsidRPr="00540FE5">
        <w:rPr>
          <w:b/>
          <w:bCs/>
          <w:sz w:val="24"/>
          <w:szCs w:val="24"/>
        </w:rPr>
        <w:t>Постановили</w:t>
      </w:r>
      <w:r w:rsidRPr="00540FE5">
        <w:rPr>
          <w:sz w:val="24"/>
          <w:szCs w:val="24"/>
        </w:rPr>
        <w:t>: установить и ввести в действие</w:t>
      </w:r>
      <w:r>
        <w:rPr>
          <w:sz w:val="24"/>
          <w:szCs w:val="24"/>
        </w:rPr>
        <w:t>:</w:t>
      </w:r>
    </w:p>
    <w:p w14:paraId="67C79FC1" w14:textId="1B1E21CA" w:rsidR="007A5902" w:rsidRDefault="007A5902" w:rsidP="007A5902">
      <w:pPr>
        <w:autoSpaceDE w:val="0"/>
        <w:autoSpaceDN w:val="0"/>
        <w:adjustRightInd w:val="0"/>
        <w:ind w:firstLine="709"/>
        <w:jc w:val="both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 д</w:t>
      </w:r>
      <w:r w:rsidRPr="000C3579">
        <w:rPr>
          <w:bCs/>
          <w:iCs/>
          <w:sz w:val="24"/>
          <w:szCs w:val="24"/>
        </w:rPr>
        <w:t xml:space="preserve">олгосрочные параметры регулирования тарифов </w:t>
      </w:r>
      <w:r w:rsidR="005F754A" w:rsidRPr="00AB50BC">
        <w:rPr>
          <w:rFonts w:eastAsia="Calibri"/>
          <w:sz w:val="24"/>
          <w:szCs w:val="24"/>
        </w:rPr>
        <w:t>на питьевую</w:t>
      </w:r>
      <w:r w:rsidR="005F754A" w:rsidRPr="00644344">
        <w:rPr>
          <w:rFonts w:eastAsia="Calibri"/>
          <w:sz w:val="24"/>
          <w:szCs w:val="24"/>
        </w:rPr>
        <w:t xml:space="preserve"> воду (питьевое водоснабжение)</w:t>
      </w:r>
      <w:r w:rsidRPr="000C3579">
        <w:rPr>
          <w:bCs/>
          <w:iCs/>
          <w:sz w:val="24"/>
          <w:szCs w:val="24"/>
        </w:rPr>
        <w:t xml:space="preserve"> </w:t>
      </w:r>
      <w:r w:rsidR="00611EE4" w:rsidRPr="000C3579">
        <w:rPr>
          <w:bCs/>
          <w:iCs/>
          <w:sz w:val="24"/>
          <w:szCs w:val="24"/>
        </w:rPr>
        <w:t xml:space="preserve">для </w:t>
      </w:r>
      <w:r w:rsidR="00527FF2" w:rsidRPr="000F3E79">
        <w:rPr>
          <w:rFonts w:eastAsia="Arial"/>
          <w:sz w:val="24"/>
          <w:szCs w:val="24"/>
          <w:lang w:eastAsia="ar-SA"/>
        </w:rPr>
        <w:t>МКП «</w:t>
      </w:r>
      <w:r w:rsidR="00527FF2">
        <w:rPr>
          <w:rFonts w:eastAsia="Arial"/>
          <w:sz w:val="24"/>
          <w:szCs w:val="24"/>
          <w:lang w:eastAsia="ar-SA"/>
        </w:rPr>
        <w:t>Лунинское</w:t>
      </w:r>
      <w:r w:rsidR="00527FF2" w:rsidRPr="000F3E79">
        <w:rPr>
          <w:rFonts w:eastAsia="Arial"/>
          <w:sz w:val="24"/>
          <w:szCs w:val="24"/>
          <w:lang w:eastAsia="ar-SA"/>
        </w:rPr>
        <w:t>»</w:t>
      </w:r>
      <w:r w:rsidR="00527FF2" w:rsidRPr="000928A8">
        <w:rPr>
          <w:rFonts w:eastAsia="Calibri"/>
          <w:szCs w:val="24"/>
        </w:rPr>
        <w:t xml:space="preserve"> </w:t>
      </w:r>
      <w:r w:rsidRPr="00CF7BC2">
        <w:rPr>
          <w:sz w:val="24"/>
          <w:szCs w:val="24"/>
        </w:rPr>
        <w:t xml:space="preserve">на территории </w:t>
      </w:r>
      <w:r w:rsidR="00DF3EEB">
        <w:rPr>
          <w:sz w:val="24"/>
          <w:szCs w:val="24"/>
        </w:rPr>
        <w:t xml:space="preserve">р.п. Лунино Лунинского </w:t>
      </w:r>
      <w:r w:rsidR="00DF3EEB" w:rsidRPr="00901D95">
        <w:rPr>
          <w:sz w:val="24"/>
          <w:szCs w:val="24"/>
        </w:rPr>
        <w:t xml:space="preserve">района </w:t>
      </w:r>
      <w:r w:rsidR="00DF3EEB">
        <w:rPr>
          <w:rFonts w:eastAsia="Arial"/>
          <w:sz w:val="24"/>
          <w:szCs w:val="24"/>
          <w:lang w:eastAsia="ar-SA"/>
        </w:rPr>
        <w:t>Пензенской области</w:t>
      </w:r>
      <w:r w:rsidRPr="00CF7BC2"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на </w:t>
      </w:r>
      <w:r w:rsidR="00704120">
        <w:rPr>
          <w:bCs/>
          <w:iCs/>
          <w:sz w:val="24"/>
          <w:szCs w:val="24"/>
        </w:rPr>
        <w:t>2026-2028</w:t>
      </w:r>
      <w:r>
        <w:rPr>
          <w:bCs/>
          <w:iCs/>
          <w:sz w:val="24"/>
          <w:szCs w:val="24"/>
        </w:rPr>
        <w:t xml:space="preserve"> годы в размере:</w:t>
      </w:r>
    </w:p>
    <w:tbl>
      <w:tblPr>
        <w:tblW w:w="10456" w:type="dxa"/>
        <w:tblLook w:val="00A0" w:firstRow="1" w:lastRow="0" w:firstColumn="1" w:lastColumn="0" w:noHBand="0" w:noVBand="0"/>
      </w:tblPr>
      <w:tblGrid>
        <w:gridCol w:w="6345"/>
        <w:gridCol w:w="1418"/>
        <w:gridCol w:w="1417"/>
        <w:gridCol w:w="1276"/>
      </w:tblGrid>
      <w:tr w:rsidR="003276BC" w:rsidRPr="0079758F" w14:paraId="6701AB36" w14:textId="77777777" w:rsidTr="00DF3EEB">
        <w:trPr>
          <w:trHeight w:val="259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4E6E" w14:textId="77777777" w:rsidR="003276BC" w:rsidRPr="0079758F" w:rsidRDefault="003276BC" w:rsidP="00DF3EEB">
            <w:pPr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Долгосрочные параметры регулирования: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BC49" w14:textId="77777777" w:rsidR="003276BC" w:rsidRPr="0079758F" w:rsidRDefault="003276BC" w:rsidP="00DF3EEB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6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0CB1" w14:textId="77777777" w:rsidR="003276BC" w:rsidRPr="0079758F" w:rsidRDefault="003276BC" w:rsidP="00DF3EE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2027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C9C8" w14:textId="77777777" w:rsidR="003276BC" w:rsidRPr="0079758F" w:rsidRDefault="003276BC" w:rsidP="00DF3EEB">
            <w:pPr>
              <w:ind w:left="-108" w:right="-126"/>
              <w:jc w:val="center"/>
              <w:rPr>
                <w:bCs/>
                <w:sz w:val="19"/>
                <w:szCs w:val="19"/>
              </w:rPr>
            </w:pPr>
            <w:r w:rsidRPr="0079758F">
              <w:rPr>
                <w:bCs/>
                <w:sz w:val="19"/>
                <w:szCs w:val="19"/>
              </w:rPr>
              <w:t>202</w:t>
            </w:r>
            <w:r>
              <w:rPr>
                <w:bCs/>
                <w:sz w:val="19"/>
                <w:szCs w:val="19"/>
              </w:rPr>
              <w:t>8</w:t>
            </w:r>
            <w:r w:rsidRPr="0079758F">
              <w:rPr>
                <w:bCs/>
                <w:sz w:val="19"/>
                <w:szCs w:val="19"/>
              </w:rPr>
              <w:t xml:space="preserve"> год</w:t>
            </w:r>
          </w:p>
        </w:tc>
      </w:tr>
      <w:tr w:rsidR="00B52F05" w:rsidRPr="0079758F" w14:paraId="278F43E0" w14:textId="77777777" w:rsidTr="00DF3EEB">
        <w:trPr>
          <w:trHeight w:val="185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213D" w14:textId="77777777" w:rsidR="00B52F05" w:rsidRPr="0079758F" w:rsidRDefault="00B52F05" w:rsidP="00B52F05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Базовый уровень операционных расходов</w:t>
            </w:r>
            <w:r>
              <w:rPr>
                <w:sz w:val="19"/>
                <w:szCs w:val="19"/>
              </w:rPr>
              <w:t>, тыс.руб.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0D35" w14:textId="667903E4" w:rsidR="00B52F05" w:rsidRPr="006B522C" w:rsidRDefault="00B52F05" w:rsidP="00B52F05">
            <w:pPr>
              <w:jc w:val="center"/>
              <w:rPr>
                <w:rFonts w:cs="Arial CYR"/>
                <w:color w:val="FF0000"/>
                <w:sz w:val="19"/>
                <w:szCs w:val="19"/>
              </w:rPr>
            </w:pPr>
            <w:r w:rsidRPr="00B52F05">
              <w:rPr>
                <w:rFonts w:cs="Arial CYR"/>
                <w:sz w:val="19"/>
                <w:szCs w:val="19"/>
              </w:rPr>
              <w:t>5 356,04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1813F" w14:textId="0174651F" w:rsidR="00B52F05" w:rsidRPr="00D933E5" w:rsidRDefault="00B52F05" w:rsidP="00B52F05">
            <w:pPr>
              <w:jc w:val="center"/>
              <w:rPr>
                <w:sz w:val="19"/>
                <w:szCs w:val="19"/>
              </w:rPr>
            </w:pPr>
            <w:r w:rsidRPr="00B52F05">
              <w:rPr>
                <w:sz w:val="19"/>
                <w:szCs w:val="19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234E" w14:textId="717A6955" w:rsidR="00B52F05" w:rsidRPr="00D933E5" w:rsidRDefault="00B52F05" w:rsidP="00B52F05">
            <w:pPr>
              <w:jc w:val="center"/>
              <w:rPr>
                <w:rFonts w:cs="Arial CYR"/>
                <w:sz w:val="19"/>
                <w:szCs w:val="19"/>
              </w:rPr>
            </w:pPr>
            <w:r w:rsidRPr="00B52F05">
              <w:rPr>
                <w:sz w:val="19"/>
                <w:szCs w:val="19"/>
              </w:rPr>
              <w:t>х</w:t>
            </w:r>
          </w:p>
        </w:tc>
      </w:tr>
      <w:tr w:rsidR="00B52F05" w:rsidRPr="0079758F" w14:paraId="18CFC04D" w14:textId="77777777" w:rsidTr="00DF3EEB">
        <w:trPr>
          <w:trHeight w:val="232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A85D" w14:textId="77777777" w:rsidR="00B52F05" w:rsidRPr="0079758F" w:rsidRDefault="00B52F05" w:rsidP="00B52F05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Индекс эффективности операционных расходов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D645" w14:textId="10FFE0A8" w:rsidR="00B52F05" w:rsidRPr="00FF31D6" w:rsidRDefault="00B52F05" w:rsidP="00B52F05">
            <w:pPr>
              <w:jc w:val="center"/>
              <w:rPr>
                <w:color w:val="FF0000"/>
                <w:sz w:val="19"/>
                <w:szCs w:val="19"/>
              </w:rPr>
            </w:pPr>
            <w:r w:rsidRPr="00B52F05">
              <w:rPr>
                <w:sz w:val="19"/>
                <w:szCs w:val="19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F0C7" w14:textId="7BA29625" w:rsidR="00B52F05" w:rsidRPr="00FF31D6" w:rsidRDefault="00B52F05" w:rsidP="00B52F05">
            <w:pPr>
              <w:jc w:val="center"/>
              <w:rPr>
                <w:color w:val="FF0000"/>
                <w:sz w:val="19"/>
                <w:szCs w:val="19"/>
              </w:rPr>
            </w:pPr>
            <w:r w:rsidRPr="00B52F05">
              <w:rPr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E8B8" w14:textId="384880E9" w:rsidR="00B52F05" w:rsidRPr="00FF31D6" w:rsidRDefault="00B52F05" w:rsidP="00B52F05">
            <w:pPr>
              <w:jc w:val="center"/>
              <w:rPr>
                <w:color w:val="FF0000"/>
                <w:sz w:val="19"/>
                <w:szCs w:val="19"/>
              </w:rPr>
            </w:pPr>
            <w:r w:rsidRPr="00B52F05">
              <w:rPr>
                <w:sz w:val="19"/>
                <w:szCs w:val="19"/>
              </w:rPr>
              <w:t>1</w:t>
            </w:r>
          </w:p>
        </w:tc>
      </w:tr>
      <w:tr w:rsidR="003276BC" w:rsidRPr="0079758F" w14:paraId="5C01C408" w14:textId="77777777" w:rsidTr="00DF3EEB">
        <w:trPr>
          <w:trHeight w:val="136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FB59" w14:textId="77777777" w:rsidR="003276BC" w:rsidRPr="0079758F" w:rsidRDefault="003276BC" w:rsidP="00DF3EE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Нормативный уровень прибыли</w:t>
            </w:r>
            <w:r>
              <w:rPr>
                <w:sz w:val="19"/>
                <w:szCs w:val="19"/>
              </w:rPr>
              <w:t>,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7A12" w14:textId="77777777" w:rsidR="003276BC" w:rsidRPr="005942C3" w:rsidRDefault="003276BC" w:rsidP="00DF3EE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2DE62" w14:textId="77777777" w:rsidR="003276BC" w:rsidRPr="005942C3" w:rsidRDefault="003276BC" w:rsidP="00DF3EEB">
            <w:pPr>
              <w:jc w:val="center"/>
              <w:rPr>
                <w:sz w:val="19"/>
                <w:szCs w:val="19"/>
              </w:rPr>
            </w:pPr>
            <w:r w:rsidRPr="005942C3">
              <w:rPr>
                <w:sz w:val="19"/>
                <w:szCs w:val="19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00E9" w14:textId="77777777" w:rsidR="003276BC" w:rsidRPr="005942C3" w:rsidRDefault="003276BC" w:rsidP="00DF3EE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F6380B" w:rsidRPr="0079758F" w14:paraId="1993776E" w14:textId="77777777" w:rsidTr="00DF3EEB">
        <w:trPr>
          <w:trHeight w:val="300"/>
          <w:tblHeader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CA5B7F" w14:textId="77777777" w:rsidR="00F6380B" w:rsidRPr="0079758F" w:rsidRDefault="00F6380B" w:rsidP="00F6380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Показатели энергосбережения и энергетической эффективности: </w:t>
            </w:r>
          </w:p>
          <w:p w14:paraId="5024E2E3" w14:textId="77777777" w:rsidR="00F6380B" w:rsidRPr="0079758F" w:rsidRDefault="00F6380B" w:rsidP="00F6380B">
            <w:pPr>
              <w:ind w:right="34"/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уровень потерь воды,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2110CE" w14:textId="2AD7F27B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98E8FB8" w14:textId="38D556D2" w:rsidR="00F6380B" w:rsidRPr="00FF31D6" w:rsidRDefault="00F6380B" w:rsidP="00F6380B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2C5A5D" w14:textId="54A73E14" w:rsidR="00F6380B" w:rsidRPr="00FF31D6" w:rsidRDefault="00F6380B" w:rsidP="00F6380B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6,23</w:t>
            </w:r>
          </w:p>
        </w:tc>
      </w:tr>
      <w:tr w:rsidR="00F6380B" w:rsidRPr="0079758F" w14:paraId="3082C09E" w14:textId="77777777" w:rsidTr="00DF3EEB">
        <w:trPr>
          <w:trHeight w:val="219"/>
          <w:tblHeader/>
        </w:trPr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9820A" w14:textId="77777777" w:rsidR="00F6380B" w:rsidRPr="0079758F" w:rsidRDefault="00F6380B" w:rsidP="00F6380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 xml:space="preserve">- удельный расход электрической энергии, потребляемой в технологическом процессе подготовки питьевой воды, кВт·ч/куб. м </w:t>
            </w:r>
          </w:p>
          <w:p w14:paraId="09DE93A0" w14:textId="77777777" w:rsidR="00F6380B" w:rsidRPr="0079758F" w:rsidRDefault="00F6380B" w:rsidP="00F6380B">
            <w:pPr>
              <w:rPr>
                <w:sz w:val="19"/>
                <w:szCs w:val="19"/>
              </w:rPr>
            </w:pPr>
            <w:r w:rsidRPr="0079758F">
              <w:rPr>
                <w:sz w:val="19"/>
                <w:szCs w:val="19"/>
              </w:rPr>
              <w:t>- удельный расход электрической энергии, потребляемой в технологическом процессе транспортировки питьевой воды, кВт·ч/куб. 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D17A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</w:p>
          <w:p w14:paraId="2C502364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0,88</w:t>
            </w:r>
          </w:p>
          <w:p w14:paraId="196A86BA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</w:p>
          <w:p w14:paraId="4D421238" w14:textId="26BF476B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A400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</w:p>
          <w:p w14:paraId="47F58212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0,88</w:t>
            </w:r>
          </w:p>
          <w:p w14:paraId="308BBFDC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</w:p>
          <w:p w14:paraId="0C414711" w14:textId="7C4C3428" w:rsidR="00F6380B" w:rsidRPr="00FF31D6" w:rsidRDefault="00F6380B" w:rsidP="00F6380B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A200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</w:p>
          <w:p w14:paraId="533ED987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0,88</w:t>
            </w:r>
          </w:p>
          <w:p w14:paraId="2D2BEFE1" w14:textId="77777777" w:rsidR="00F6380B" w:rsidRPr="002660FD" w:rsidRDefault="00F6380B" w:rsidP="00F6380B">
            <w:pPr>
              <w:jc w:val="center"/>
              <w:rPr>
                <w:sz w:val="19"/>
                <w:szCs w:val="19"/>
              </w:rPr>
            </w:pPr>
          </w:p>
          <w:p w14:paraId="62D56B50" w14:textId="099E4A6E" w:rsidR="00F6380B" w:rsidRPr="00FF31D6" w:rsidRDefault="00F6380B" w:rsidP="00F6380B">
            <w:pPr>
              <w:jc w:val="center"/>
              <w:rPr>
                <w:color w:val="FF0000"/>
                <w:sz w:val="19"/>
                <w:szCs w:val="19"/>
              </w:rPr>
            </w:pPr>
            <w:r w:rsidRPr="002660FD">
              <w:rPr>
                <w:sz w:val="19"/>
                <w:szCs w:val="19"/>
              </w:rPr>
              <w:t>-</w:t>
            </w:r>
          </w:p>
        </w:tc>
      </w:tr>
    </w:tbl>
    <w:p w14:paraId="218B0DF6" w14:textId="77777777" w:rsidR="00A4010D" w:rsidRDefault="00A4010D" w:rsidP="007A5902">
      <w:pPr>
        <w:ind w:firstLine="680"/>
        <w:jc w:val="both"/>
        <w:rPr>
          <w:sz w:val="24"/>
          <w:szCs w:val="24"/>
        </w:rPr>
      </w:pPr>
    </w:p>
    <w:p w14:paraId="5E5BA7BE" w14:textId="06DE0C27" w:rsidR="007A5902" w:rsidRDefault="007A5902" w:rsidP="007A590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40FE5">
        <w:rPr>
          <w:sz w:val="24"/>
          <w:szCs w:val="24"/>
        </w:rPr>
        <w:t xml:space="preserve"> одноставочный тариф </w:t>
      </w:r>
      <w:r w:rsidRPr="00540FE5">
        <w:rPr>
          <w:rFonts w:eastAsia="Calibri"/>
          <w:sz w:val="24"/>
          <w:szCs w:val="24"/>
        </w:rPr>
        <w:t xml:space="preserve">на питьевую воду (питьевое водоснабжение) </w:t>
      </w:r>
      <w:r w:rsidRPr="00644344">
        <w:rPr>
          <w:rFonts w:eastAsia="Calibri"/>
          <w:sz w:val="24"/>
          <w:szCs w:val="24"/>
        </w:rPr>
        <w:t xml:space="preserve">для </w:t>
      </w:r>
      <w:r w:rsidRPr="00644344">
        <w:rPr>
          <w:rFonts w:eastAsia="Calibri"/>
          <w:bCs/>
          <w:iCs/>
          <w:sz w:val="24"/>
          <w:szCs w:val="24"/>
        </w:rPr>
        <w:t xml:space="preserve">потребителей </w:t>
      </w:r>
      <w:r w:rsidR="00527FF2" w:rsidRPr="000F3E79">
        <w:rPr>
          <w:rFonts w:eastAsia="Arial"/>
          <w:sz w:val="24"/>
          <w:szCs w:val="24"/>
          <w:lang w:eastAsia="ar-SA"/>
        </w:rPr>
        <w:t>МКП «</w:t>
      </w:r>
      <w:r w:rsidR="00527FF2">
        <w:rPr>
          <w:rFonts w:eastAsia="Arial"/>
          <w:sz w:val="24"/>
          <w:szCs w:val="24"/>
          <w:lang w:eastAsia="ar-SA"/>
        </w:rPr>
        <w:t>Лунинское</w:t>
      </w:r>
      <w:r w:rsidR="00527FF2" w:rsidRPr="000F3E79">
        <w:rPr>
          <w:rFonts w:eastAsia="Arial"/>
          <w:sz w:val="24"/>
          <w:szCs w:val="24"/>
          <w:lang w:eastAsia="ar-SA"/>
        </w:rPr>
        <w:t>»</w:t>
      </w:r>
      <w:r w:rsidR="00527FF2" w:rsidRPr="000928A8">
        <w:rPr>
          <w:rFonts w:eastAsia="Calibri"/>
          <w:szCs w:val="24"/>
        </w:rPr>
        <w:t xml:space="preserve"> </w:t>
      </w:r>
      <w:r w:rsidRPr="00A20144">
        <w:rPr>
          <w:rFonts w:eastAsia="Calibri"/>
          <w:sz w:val="24"/>
          <w:szCs w:val="24"/>
        </w:rPr>
        <w:t xml:space="preserve">на территории </w:t>
      </w:r>
      <w:r w:rsidR="00DF3EEB">
        <w:rPr>
          <w:sz w:val="24"/>
          <w:szCs w:val="24"/>
        </w:rPr>
        <w:t xml:space="preserve">р.п. Лунино Лунинского </w:t>
      </w:r>
      <w:r w:rsidR="00DF3EEB" w:rsidRPr="00901D95">
        <w:rPr>
          <w:sz w:val="24"/>
          <w:szCs w:val="24"/>
        </w:rPr>
        <w:t xml:space="preserve">района </w:t>
      </w:r>
      <w:r w:rsidR="00DF3EEB">
        <w:rPr>
          <w:rFonts w:eastAsia="Arial"/>
          <w:sz w:val="24"/>
          <w:szCs w:val="24"/>
          <w:lang w:eastAsia="ar-SA"/>
        </w:rPr>
        <w:t>Пензенской области</w:t>
      </w:r>
      <w:r>
        <w:rPr>
          <w:sz w:val="24"/>
          <w:szCs w:val="24"/>
        </w:rPr>
        <w:t xml:space="preserve"> на 202</w:t>
      </w:r>
      <w:r w:rsidR="008E7CD8">
        <w:rPr>
          <w:sz w:val="24"/>
          <w:szCs w:val="24"/>
        </w:rPr>
        <w:t>6</w:t>
      </w:r>
      <w:r w:rsidRPr="00AE18C2">
        <w:rPr>
          <w:sz w:val="24"/>
          <w:szCs w:val="24"/>
        </w:rPr>
        <w:t xml:space="preserve"> – 20</w:t>
      </w:r>
      <w:r w:rsidR="00C243F2">
        <w:rPr>
          <w:sz w:val="24"/>
          <w:szCs w:val="24"/>
        </w:rPr>
        <w:t>28</w:t>
      </w:r>
      <w:r w:rsidRPr="00AE18C2">
        <w:rPr>
          <w:sz w:val="24"/>
          <w:szCs w:val="24"/>
        </w:rPr>
        <w:t xml:space="preserve"> годы с календарной разбивкой </w:t>
      </w:r>
      <w:r>
        <w:rPr>
          <w:sz w:val="24"/>
          <w:szCs w:val="24"/>
        </w:rPr>
        <w:t>в размере</w:t>
      </w:r>
      <w:r w:rsidRPr="00AE18C2">
        <w:rPr>
          <w:sz w:val="24"/>
          <w:szCs w:val="24"/>
        </w:rPr>
        <w:t>: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945"/>
        <w:gridCol w:w="945"/>
        <w:gridCol w:w="945"/>
        <w:gridCol w:w="945"/>
        <w:gridCol w:w="945"/>
        <w:gridCol w:w="945"/>
      </w:tblGrid>
      <w:tr w:rsidR="00C243F2" w:rsidRPr="00704120" w14:paraId="5553D765" w14:textId="77777777" w:rsidTr="00DF3EEB">
        <w:trPr>
          <w:trHeight w:val="563"/>
          <w:tblHeader/>
        </w:trPr>
        <w:tc>
          <w:tcPr>
            <w:tcW w:w="4536" w:type="dxa"/>
            <w:vAlign w:val="center"/>
          </w:tcPr>
          <w:p w14:paraId="23087ECF" w14:textId="77777777" w:rsidR="00C243F2" w:rsidRPr="00704120" w:rsidRDefault="00C243F2" w:rsidP="00DF3EEB">
            <w:pPr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Наименование /Период</w:t>
            </w:r>
          </w:p>
        </w:tc>
        <w:tc>
          <w:tcPr>
            <w:tcW w:w="945" w:type="dxa"/>
          </w:tcPr>
          <w:p w14:paraId="17F598FA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01.01.2026 по 30.09.2026</w:t>
            </w:r>
          </w:p>
        </w:tc>
        <w:tc>
          <w:tcPr>
            <w:tcW w:w="945" w:type="dxa"/>
          </w:tcPr>
          <w:p w14:paraId="43FA7720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01.10.2026 по 31.12.2026</w:t>
            </w:r>
          </w:p>
        </w:tc>
        <w:tc>
          <w:tcPr>
            <w:tcW w:w="945" w:type="dxa"/>
          </w:tcPr>
          <w:p w14:paraId="7AB8EB53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01.01.2027 по 30.06.2027</w:t>
            </w:r>
          </w:p>
        </w:tc>
        <w:tc>
          <w:tcPr>
            <w:tcW w:w="945" w:type="dxa"/>
          </w:tcPr>
          <w:p w14:paraId="2328D427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01.07.2027 по 31.12.2027</w:t>
            </w:r>
          </w:p>
        </w:tc>
        <w:tc>
          <w:tcPr>
            <w:tcW w:w="945" w:type="dxa"/>
          </w:tcPr>
          <w:p w14:paraId="705F9F87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01.01.2028 по 30.06.2028</w:t>
            </w:r>
          </w:p>
        </w:tc>
        <w:tc>
          <w:tcPr>
            <w:tcW w:w="945" w:type="dxa"/>
          </w:tcPr>
          <w:p w14:paraId="1F77E333" w14:textId="77777777" w:rsidR="00C243F2" w:rsidRPr="00704120" w:rsidRDefault="00C243F2" w:rsidP="00DF3EEB">
            <w:pPr>
              <w:ind w:left="-92" w:right="-79"/>
              <w:jc w:val="center"/>
              <w:rPr>
                <w:sz w:val="18"/>
                <w:szCs w:val="18"/>
              </w:rPr>
            </w:pPr>
            <w:r w:rsidRPr="00704120">
              <w:rPr>
                <w:sz w:val="18"/>
                <w:szCs w:val="18"/>
              </w:rPr>
              <w:t>с 01.07.2028 по 31.12.2028</w:t>
            </w:r>
          </w:p>
        </w:tc>
      </w:tr>
      <w:tr w:rsidR="00C243F2" w:rsidRPr="00704120" w14:paraId="0D66556A" w14:textId="77777777" w:rsidTr="00B52F05">
        <w:trPr>
          <w:trHeight w:val="563"/>
        </w:trPr>
        <w:tc>
          <w:tcPr>
            <w:tcW w:w="4536" w:type="dxa"/>
            <w:vAlign w:val="center"/>
          </w:tcPr>
          <w:p w14:paraId="0C7B1C8E" w14:textId="77777777" w:rsidR="00C243F2" w:rsidRPr="00704120" w:rsidRDefault="00C243F2" w:rsidP="00DF3EEB">
            <w:pPr>
              <w:ind w:left="-108" w:right="-61"/>
              <w:jc w:val="center"/>
              <w:rPr>
                <w:sz w:val="18"/>
                <w:szCs w:val="18"/>
              </w:rPr>
            </w:pPr>
            <w:r w:rsidRPr="00704120">
              <w:rPr>
                <w:color w:val="000000"/>
                <w:sz w:val="18"/>
                <w:szCs w:val="18"/>
              </w:rPr>
              <w:t>Тариф на питьевую воду (питьевое водоснабжение), руб. за 1 куб. м (</w:t>
            </w:r>
            <w:r w:rsidRPr="00704120">
              <w:rPr>
                <w:sz w:val="18"/>
                <w:szCs w:val="18"/>
              </w:rPr>
              <w:t>НДС не облагается в соответствии с главой 26.2 Налогового кодекса Российской Федерации</w:t>
            </w:r>
            <w:r w:rsidRPr="0070412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45" w:type="dxa"/>
            <w:vAlign w:val="center"/>
          </w:tcPr>
          <w:p w14:paraId="6A032569" w14:textId="2BBBDF30" w:rsidR="00C243F2" w:rsidRPr="00B52F05" w:rsidRDefault="00B52F05" w:rsidP="00DF3EEB">
            <w:pPr>
              <w:jc w:val="center"/>
              <w:rPr>
                <w:sz w:val="18"/>
                <w:szCs w:val="18"/>
              </w:rPr>
            </w:pPr>
            <w:r w:rsidRPr="00B52F05">
              <w:rPr>
                <w:sz w:val="18"/>
                <w:szCs w:val="18"/>
              </w:rPr>
              <w:t>39,62</w:t>
            </w:r>
          </w:p>
        </w:tc>
        <w:tc>
          <w:tcPr>
            <w:tcW w:w="945" w:type="dxa"/>
            <w:vAlign w:val="center"/>
          </w:tcPr>
          <w:p w14:paraId="15BF2555" w14:textId="1107DB31" w:rsidR="00C243F2" w:rsidRPr="00B52F05" w:rsidRDefault="00B52F05" w:rsidP="00DF3EEB">
            <w:pPr>
              <w:jc w:val="center"/>
              <w:rPr>
                <w:sz w:val="18"/>
                <w:szCs w:val="18"/>
              </w:rPr>
            </w:pPr>
            <w:r w:rsidRPr="00B52F05">
              <w:rPr>
                <w:sz w:val="18"/>
                <w:szCs w:val="18"/>
              </w:rPr>
              <w:t>43,46</w:t>
            </w:r>
          </w:p>
        </w:tc>
        <w:tc>
          <w:tcPr>
            <w:tcW w:w="945" w:type="dxa"/>
            <w:vAlign w:val="center"/>
          </w:tcPr>
          <w:p w14:paraId="6107EED7" w14:textId="7240BB76" w:rsidR="00C243F2" w:rsidRPr="00B52F05" w:rsidRDefault="00B52F05" w:rsidP="00DF3EEB">
            <w:pPr>
              <w:jc w:val="center"/>
              <w:rPr>
                <w:sz w:val="18"/>
                <w:szCs w:val="18"/>
              </w:rPr>
            </w:pPr>
            <w:r w:rsidRPr="00B52F05">
              <w:rPr>
                <w:sz w:val="18"/>
                <w:szCs w:val="18"/>
              </w:rPr>
              <w:t>43,46</w:t>
            </w:r>
          </w:p>
        </w:tc>
        <w:tc>
          <w:tcPr>
            <w:tcW w:w="945" w:type="dxa"/>
            <w:vAlign w:val="center"/>
          </w:tcPr>
          <w:p w14:paraId="08629A75" w14:textId="4423E5DB" w:rsidR="00C243F2" w:rsidRPr="00B52F05" w:rsidRDefault="00B52F05" w:rsidP="00DF3EEB">
            <w:pPr>
              <w:jc w:val="center"/>
              <w:rPr>
                <w:sz w:val="18"/>
                <w:szCs w:val="18"/>
              </w:rPr>
            </w:pPr>
            <w:r w:rsidRPr="00B52F05">
              <w:rPr>
                <w:sz w:val="18"/>
                <w:szCs w:val="18"/>
              </w:rPr>
              <w:t>45,08</w:t>
            </w:r>
          </w:p>
        </w:tc>
        <w:tc>
          <w:tcPr>
            <w:tcW w:w="945" w:type="dxa"/>
            <w:vAlign w:val="center"/>
          </w:tcPr>
          <w:p w14:paraId="49CC20A4" w14:textId="1F3BE37E" w:rsidR="00C243F2" w:rsidRPr="00B52F05" w:rsidRDefault="00B52F05" w:rsidP="00DF3EEB">
            <w:pPr>
              <w:jc w:val="center"/>
              <w:outlineLvl w:val="0"/>
              <w:rPr>
                <w:sz w:val="18"/>
                <w:szCs w:val="18"/>
              </w:rPr>
            </w:pPr>
            <w:r w:rsidRPr="00B52F05">
              <w:rPr>
                <w:sz w:val="18"/>
                <w:szCs w:val="18"/>
              </w:rPr>
              <w:t>45,08</w:t>
            </w:r>
          </w:p>
        </w:tc>
        <w:tc>
          <w:tcPr>
            <w:tcW w:w="945" w:type="dxa"/>
            <w:vAlign w:val="center"/>
          </w:tcPr>
          <w:p w14:paraId="370D1EE0" w14:textId="6D2F06F8" w:rsidR="00C243F2" w:rsidRPr="00B52F05" w:rsidRDefault="00B52F05" w:rsidP="00DF3EEB">
            <w:pPr>
              <w:jc w:val="center"/>
              <w:outlineLvl w:val="0"/>
              <w:rPr>
                <w:sz w:val="18"/>
                <w:szCs w:val="18"/>
              </w:rPr>
            </w:pPr>
            <w:r w:rsidRPr="00B52F05">
              <w:rPr>
                <w:sz w:val="18"/>
                <w:szCs w:val="18"/>
              </w:rPr>
              <w:t>47,16</w:t>
            </w:r>
          </w:p>
        </w:tc>
      </w:tr>
    </w:tbl>
    <w:p w14:paraId="7AE7E3A9" w14:textId="44E3C956" w:rsidR="00C243F2" w:rsidRDefault="00C243F2" w:rsidP="007A5902">
      <w:pPr>
        <w:ind w:firstLine="680"/>
        <w:jc w:val="both"/>
        <w:rPr>
          <w:sz w:val="24"/>
          <w:szCs w:val="24"/>
        </w:rPr>
      </w:pPr>
    </w:p>
    <w:p w14:paraId="7073AC07" w14:textId="77777777" w:rsidR="00A26864" w:rsidRDefault="00A26864" w:rsidP="00451488">
      <w:pPr>
        <w:jc w:val="both"/>
        <w:rPr>
          <w:sz w:val="24"/>
          <w:szCs w:val="24"/>
        </w:rPr>
      </w:pPr>
    </w:p>
    <w:p w14:paraId="122D696E" w14:textId="77777777" w:rsidR="007A5902" w:rsidRDefault="007A5902" w:rsidP="00451488">
      <w:pPr>
        <w:jc w:val="both"/>
        <w:rPr>
          <w:sz w:val="24"/>
          <w:szCs w:val="24"/>
        </w:rPr>
      </w:pPr>
    </w:p>
    <w:p w14:paraId="2C90161D" w14:textId="430340D9" w:rsidR="007730C0" w:rsidRPr="00291573" w:rsidRDefault="00451488" w:rsidP="00451488">
      <w:pPr>
        <w:jc w:val="both"/>
        <w:rPr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proofErr w:type="gramStart"/>
      <w:r w:rsidR="00A0130E" w:rsidRPr="00291573">
        <w:rPr>
          <w:sz w:val="24"/>
          <w:szCs w:val="24"/>
        </w:rPr>
        <w:tab/>
      </w:r>
      <w:r w:rsidR="000204A8" w:rsidRPr="00291573">
        <w:rPr>
          <w:sz w:val="24"/>
          <w:szCs w:val="24"/>
        </w:rPr>
        <w:t xml:space="preserve">  </w:t>
      </w:r>
      <w:r w:rsidR="00B84A34" w:rsidRPr="00291573">
        <w:rPr>
          <w:sz w:val="24"/>
          <w:szCs w:val="24"/>
        </w:rPr>
        <w:t>Н.</w:t>
      </w:r>
      <w:r w:rsidR="00901D95">
        <w:rPr>
          <w:sz w:val="24"/>
          <w:szCs w:val="24"/>
        </w:rPr>
        <w:t>В.</w:t>
      </w:r>
      <w:proofErr w:type="gramEnd"/>
      <w:r w:rsidR="00901D95">
        <w:rPr>
          <w:sz w:val="24"/>
          <w:szCs w:val="24"/>
        </w:rPr>
        <w:t xml:space="preserve"> Корнеева </w:t>
      </w:r>
    </w:p>
    <w:p w14:paraId="5501944A" w14:textId="5145F9EF" w:rsidR="00451488" w:rsidRPr="00C410AA" w:rsidRDefault="00451488" w:rsidP="00BD662E">
      <w:pPr>
        <w:spacing w:after="160" w:line="259" w:lineRule="auto"/>
        <w:rPr>
          <w:color w:val="FF0000"/>
          <w:sz w:val="24"/>
          <w:szCs w:val="24"/>
        </w:rPr>
      </w:pPr>
    </w:p>
    <w:sectPr w:rsidR="00451488" w:rsidRPr="00C410AA" w:rsidSect="00C56CAE">
      <w:footerReference w:type="default" r:id="rId8"/>
      <w:pgSz w:w="11906" w:h="16838" w:code="9"/>
      <w:pgMar w:top="567" w:right="567" w:bottom="0" w:left="1134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69B8" w14:textId="77777777" w:rsidR="00DF3EEB" w:rsidRDefault="00DF3EEB">
      <w:r>
        <w:separator/>
      </w:r>
    </w:p>
  </w:endnote>
  <w:endnote w:type="continuationSeparator" w:id="0">
    <w:p w14:paraId="443AC086" w14:textId="77777777" w:rsidR="00DF3EEB" w:rsidRDefault="00DF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5FB9CA31" w:rsidR="00DF3EEB" w:rsidRDefault="00DF3EE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EC61D8">
      <w:rPr>
        <w:noProof/>
      </w:rPr>
      <w:t>6</w:t>
    </w:r>
    <w:r>
      <w:fldChar w:fldCharType="end"/>
    </w:r>
  </w:p>
  <w:p w14:paraId="329FE9F7" w14:textId="77777777" w:rsidR="00DF3EEB" w:rsidRDefault="00DF3E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09A6" w14:textId="77777777" w:rsidR="00DF3EEB" w:rsidRDefault="00DF3EEB">
      <w:r>
        <w:separator/>
      </w:r>
    </w:p>
  </w:footnote>
  <w:footnote w:type="continuationSeparator" w:id="0">
    <w:p w14:paraId="2F52CB20" w14:textId="77777777" w:rsidR="00DF3EEB" w:rsidRDefault="00DF3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B0FC4"/>
    <w:multiLevelType w:val="multilevel"/>
    <w:tmpl w:val="C8C2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5A8978E0"/>
    <w:multiLevelType w:val="multilevel"/>
    <w:tmpl w:val="D6C24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9545550">
    <w:abstractNumId w:val="2"/>
  </w:num>
  <w:num w:numId="2" w16cid:durableId="1539201732">
    <w:abstractNumId w:val="1"/>
  </w:num>
  <w:num w:numId="3" w16cid:durableId="943727743">
    <w:abstractNumId w:val="4"/>
  </w:num>
  <w:num w:numId="4" w16cid:durableId="123279580">
    <w:abstractNumId w:val="5"/>
  </w:num>
  <w:num w:numId="5" w16cid:durableId="111093295">
    <w:abstractNumId w:val="3"/>
  </w:num>
  <w:num w:numId="6" w16cid:durableId="86390628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1C"/>
    <w:rsid w:val="000120B7"/>
    <w:rsid w:val="00012A7C"/>
    <w:rsid w:val="00012D57"/>
    <w:rsid w:val="00014766"/>
    <w:rsid w:val="00017A96"/>
    <w:rsid w:val="00020147"/>
    <w:rsid w:val="000204A8"/>
    <w:rsid w:val="0002542C"/>
    <w:rsid w:val="00027AED"/>
    <w:rsid w:val="00031139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402B"/>
    <w:rsid w:val="000653DA"/>
    <w:rsid w:val="00070347"/>
    <w:rsid w:val="0007050F"/>
    <w:rsid w:val="00070C97"/>
    <w:rsid w:val="000751D4"/>
    <w:rsid w:val="00075F9E"/>
    <w:rsid w:val="000762C3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003C"/>
    <w:rsid w:val="000D1B21"/>
    <w:rsid w:val="000D1B27"/>
    <w:rsid w:val="000D1C3E"/>
    <w:rsid w:val="000D238D"/>
    <w:rsid w:val="000D2768"/>
    <w:rsid w:val="000D46EB"/>
    <w:rsid w:val="000D4B90"/>
    <w:rsid w:val="000D5EF7"/>
    <w:rsid w:val="000D6ECD"/>
    <w:rsid w:val="000E0473"/>
    <w:rsid w:val="000E113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1FCD"/>
    <w:rsid w:val="00122832"/>
    <w:rsid w:val="0012797A"/>
    <w:rsid w:val="001309B4"/>
    <w:rsid w:val="00130A9F"/>
    <w:rsid w:val="00132898"/>
    <w:rsid w:val="00133894"/>
    <w:rsid w:val="00135083"/>
    <w:rsid w:val="00140195"/>
    <w:rsid w:val="001404D2"/>
    <w:rsid w:val="00140B66"/>
    <w:rsid w:val="00140BFC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80089"/>
    <w:rsid w:val="00180F24"/>
    <w:rsid w:val="001813EF"/>
    <w:rsid w:val="00183768"/>
    <w:rsid w:val="00183F2F"/>
    <w:rsid w:val="00185FCE"/>
    <w:rsid w:val="00186F39"/>
    <w:rsid w:val="001870CD"/>
    <w:rsid w:val="00190A60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18B1"/>
    <w:rsid w:val="0021631F"/>
    <w:rsid w:val="00225475"/>
    <w:rsid w:val="00225854"/>
    <w:rsid w:val="00232588"/>
    <w:rsid w:val="002329D4"/>
    <w:rsid w:val="00233DA6"/>
    <w:rsid w:val="002343D7"/>
    <w:rsid w:val="002352D1"/>
    <w:rsid w:val="00236E19"/>
    <w:rsid w:val="0024728D"/>
    <w:rsid w:val="00250A84"/>
    <w:rsid w:val="00250B4B"/>
    <w:rsid w:val="00250D15"/>
    <w:rsid w:val="00251086"/>
    <w:rsid w:val="002520C3"/>
    <w:rsid w:val="00253E97"/>
    <w:rsid w:val="00253FAC"/>
    <w:rsid w:val="00256C7C"/>
    <w:rsid w:val="00257221"/>
    <w:rsid w:val="002628BE"/>
    <w:rsid w:val="00264A73"/>
    <w:rsid w:val="002660FD"/>
    <w:rsid w:val="00267A06"/>
    <w:rsid w:val="002705FD"/>
    <w:rsid w:val="00271694"/>
    <w:rsid w:val="00274B02"/>
    <w:rsid w:val="002764E4"/>
    <w:rsid w:val="0027682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2C03"/>
    <w:rsid w:val="002A3DD9"/>
    <w:rsid w:val="002A3E0A"/>
    <w:rsid w:val="002A44AC"/>
    <w:rsid w:val="002A4DAF"/>
    <w:rsid w:val="002A5C5C"/>
    <w:rsid w:val="002B2176"/>
    <w:rsid w:val="002C0D4F"/>
    <w:rsid w:val="002C3E20"/>
    <w:rsid w:val="002C3FE0"/>
    <w:rsid w:val="002C795A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0E6"/>
    <w:rsid w:val="00300E69"/>
    <w:rsid w:val="003019B0"/>
    <w:rsid w:val="00302194"/>
    <w:rsid w:val="003022CA"/>
    <w:rsid w:val="00302C74"/>
    <w:rsid w:val="003034B9"/>
    <w:rsid w:val="00305F1B"/>
    <w:rsid w:val="0030611E"/>
    <w:rsid w:val="003072D1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6BC"/>
    <w:rsid w:val="00327D40"/>
    <w:rsid w:val="003324A7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12AD"/>
    <w:rsid w:val="003828F5"/>
    <w:rsid w:val="0038424B"/>
    <w:rsid w:val="003859ED"/>
    <w:rsid w:val="003875E1"/>
    <w:rsid w:val="00391590"/>
    <w:rsid w:val="00391C5E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7BED"/>
    <w:rsid w:val="003E18FB"/>
    <w:rsid w:val="003E3E6B"/>
    <w:rsid w:val="003E6210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C05"/>
    <w:rsid w:val="003F57B2"/>
    <w:rsid w:val="004001A9"/>
    <w:rsid w:val="00401057"/>
    <w:rsid w:val="00401549"/>
    <w:rsid w:val="00403ECF"/>
    <w:rsid w:val="00404690"/>
    <w:rsid w:val="00404D85"/>
    <w:rsid w:val="004057F2"/>
    <w:rsid w:val="00406204"/>
    <w:rsid w:val="0040710A"/>
    <w:rsid w:val="00412826"/>
    <w:rsid w:val="004129F5"/>
    <w:rsid w:val="00412F02"/>
    <w:rsid w:val="0041302C"/>
    <w:rsid w:val="00413ABB"/>
    <w:rsid w:val="00414807"/>
    <w:rsid w:val="00416D23"/>
    <w:rsid w:val="00417A3C"/>
    <w:rsid w:val="0042189A"/>
    <w:rsid w:val="00424F2F"/>
    <w:rsid w:val="00425769"/>
    <w:rsid w:val="00426E8B"/>
    <w:rsid w:val="00431601"/>
    <w:rsid w:val="00432AC4"/>
    <w:rsid w:val="00434B8A"/>
    <w:rsid w:val="004410AB"/>
    <w:rsid w:val="00451170"/>
    <w:rsid w:val="00451488"/>
    <w:rsid w:val="00456419"/>
    <w:rsid w:val="00457506"/>
    <w:rsid w:val="004609CB"/>
    <w:rsid w:val="00460B37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C9"/>
    <w:rsid w:val="00486CCD"/>
    <w:rsid w:val="00486F32"/>
    <w:rsid w:val="00487B80"/>
    <w:rsid w:val="0049029C"/>
    <w:rsid w:val="004951B4"/>
    <w:rsid w:val="00495FFF"/>
    <w:rsid w:val="004971E1"/>
    <w:rsid w:val="004A1B8E"/>
    <w:rsid w:val="004A1D67"/>
    <w:rsid w:val="004A26C7"/>
    <w:rsid w:val="004A3584"/>
    <w:rsid w:val="004A3649"/>
    <w:rsid w:val="004A4A05"/>
    <w:rsid w:val="004B0177"/>
    <w:rsid w:val="004B102A"/>
    <w:rsid w:val="004B1B19"/>
    <w:rsid w:val="004B3DFB"/>
    <w:rsid w:val="004B52CB"/>
    <w:rsid w:val="004B66D5"/>
    <w:rsid w:val="004C2D06"/>
    <w:rsid w:val="004C3340"/>
    <w:rsid w:val="004C7174"/>
    <w:rsid w:val="004D02B5"/>
    <w:rsid w:val="004D055C"/>
    <w:rsid w:val="004D2237"/>
    <w:rsid w:val="004D31C1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1A2F"/>
    <w:rsid w:val="004F2255"/>
    <w:rsid w:val="004F4635"/>
    <w:rsid w:val="004F6329"/>
    <w:rsid w:val="005009AD"/>
    <w:rsid w:val="00502914"/>
    <w:rsid w:val="00503023"/>
    <w:rsid w:val="00504919"/>
    <w:rsid w:val="00505E48"/>
    <w:rsid w:val="005060B5"/>
    <w:rsid w:val="005062CF"/>
    <w:rsid w:val="00506721"/>
    <w:rsid w:val="00507FFB"/>
    <w:rsid w:val="00513833"/>
    <w:rsid w:val="00516727"/>
    <w:rsid w:val="00517E62"/>
    <w:rsid w:val="00523D59"/>
    <w:rsid w:val="00524525"/>
    <w:rsid w:val="0052455A"/>
    <w:rsid w:val="00525833"/>
    <w:rsid w:val="00525CBF"/>
    <w:rsid w:val="0052717D"/>
    <w:rsid w:val="00527FF2"/>
    <w:rsid w:val="00531DEF"/>
    <w:rsid w:val="005328C4"/>
    <w:rsid w:val="00535BAE"/>
    <w:rsid w:val="005360AB"/>
    <w:rsid w:val="005427C7"/>
    <w:rsid w:val="00543274"/>
    <w:rsid w:val="005435F8"/>
    <w:rsid w:val="00543E71"/>
    <w:rsid w:val="0054522D"/>
    <w:rsid w:val="00545CCC"/>
    <w:rsid w:val="00546231"/>
    <w:rsid w:val="00546B3D"/>
    <w:rsid w:val="0055557D"/>
    <w:rsid w:val="0055724A"/>
    <w:rsid w:val="00560487"/>
    <w:rsid w:val="00560FFD"/>
    <w:rsid w:val="00561510"/>
    <w:rsid w:val="00562C8D"/>
    <w:rsid w:val="00564622"/>
    <w:rsid w:val="005657DE"/>
    <w:rsid w:val="0056666E"/>
    <w:rsid w:val="005671B8"/>
    <w:rsid w:val="00570A78"/>
    <w:rsid w:val="00571FF3"/>
    <w:rsid w:val="005730B4"/>
    <w:rsid w:val="00580334"/>
    <w:rsid w:val="00580DD0"/>
    <w:rsid w:val="00582E02"/>
    <w:rsid w:val="005836E5"/>
    <w:rsid w:val="00583933"/>
    <w:rsid w:val="00586A16"/>
    <w:rsid w:val="005926DA"/>
    <w:rsid w:val="00594159"/>
    <w:rsid w:val="00594331"/>
    <w:rsid w:val="005976BB"/>
    <w:rsid w:val="005A367D"/>
    <w:rsid w:val="005A6FF1"/>
    <w:rsid w:val="005B548F"/>
    <w:rsid w:val="005B6F89"/>
    <w:rsid w:val="005C0530"/>
    <w:rsid w:val="005C4210"/>
    <w:rsid w:val="005C625F"/>
    <w:rsid w:val="005D0D1D"/>
    <w:rsid w:val="005D153B"/>
    <w:rsid w:val="005D30E2"/>
    <w:rsid w:val="005D3E70"/>
    <w:rsid w:val="005D4A27"/>
    <w:rsid w:val="005D6711"/>
    <w:rsid w:val="005D6B95"/>
    <w:rsid w:val="005D7FD6"/>
    <w:rsid w:val="005E01E4"/>
    <w:rsid w:val="005E1537"/>
    <w:rsid w:val="005E1712"/>
    <w:rsid w:val="005E1F8D"/>
    <w:rsid w:val="005E6250"/>
    <w:rsid w:val="005E677C"/>
    <w:rsid w:val="005F19D9"/>
    <w:rsid w:val="005F1C1C"/>
    <w:rsid w:val="005F230B"/>
    <w:rsid w:val="005F2404"/>
    <w:rsid w:val="005F2E68"/>
    <w:rsid w:val="005F3C7A"/>
    <w:rsid w:val="005F4E90"/>
    <w:rsid w:val="005F754A"/>
    <w:rsid w:val="006004EE"/>
    <w:rsid w:val="0060357E"/>
    <w:rsid w:val="0060378F"/>
    <w:rsid w:val="006060AE"/>
    <w:rsid w:val="00606147"/>
    <w:rsid w:val="006062F5"/>
    <w:rsid w:val="00606E94"/>
    <w:rsid w:val="006110F4"/>
    <w:rsid w:val="00611EE4"/>
    <w:rsid w:val="00613ADE"/>
    <w:rsid w:val="00614EE5"/>
    <w:rsid w:val="00617D74"/>
    <w:rsid w:val="006209B3"/>
    <w:rsid w:val="00620DA5"/>
    <w:rsid w:val="0062111F"/>
    <w:rsid w:val="0062131B"/>
    <w:rsid w:val="00622645"/>
    <w:rsid w:val="00626273"/>
    <w:rsid w:val="006302FA"/>
    <w:rsid w:val="00630848"/>
    <w:rsid w:val="00631AE6"/>
    <w:rsid w:val="00631DE6"/>
    <w:rsid w:val="006362A8"/>
    <w:rsid w:val="0063636E"/>
    <w:rsid w:val="006363DC"/>
    <w:rsid w:val="00637181"/>
    <w:rsid w:val="00640B12"/>
    <w:rsid w:val="00642B90"/>
    <w:rsid w:val="00645753"/>
    <w:rsid w:val="00647914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6BFD"/>
    <w:rsid w:val="0067777E"/>
    <w:rsid w:val="00685643"/>
    <w:rsid w:val="00690747"/>
    <w:rsid w:val="00690AE7"/>
    <w:rsid w:val="00691B58"/>
    <w:rsid w:val="00692C7C"/>
    <w:rsid w:val="006973B5"/>
    <w:rsid w:val="006A2FEC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4D8"/>
    <w:rsid w:val="006C7AEC"/>
    <w:rsid w:val="006C7CFF"/>
    <w:rsid w:val="006D06C3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4120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21EFA"/>
    <w:rsid w:val="00723418"/>
    <w:rsid w:val="00725566"/>
    <w:rsid w:val="00725ABB"/>
    <w:rsid w:val="00727689"/>
    <w:rsid w:val="007278D1"/>
    <w:rsid w:val="0073020A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43E"/>
    <w:rsid w:val="007A178C"/>
    <w:rsid w:val="007A5902"/>
    <w:rsid w:val="007B0F3C"/>
    <w:rsid w:val="007B1DFC"/>
    <w:rsid w:val="007B46B4"/>
    <w:rsid w:val="007B60E9"/>
    <w:rsid w:val="007B6E54"/>
    <w:rsid w:val="007B70FD"/>
    <w:rsid w:val="007C575B"/>
    <w:rsid w:val="007C69E8"/>
    <w:rsid w:val="007D0197"/>
    <w:rsid w:val="007D1445"/>
    <w:rsid w:val="007D3F30"/>
    <w:rsid w:val="007D3F56"/>
    <w:rsid w:val="007D4263"/>
    <w:rsid w:val="007D4636"/>
    <w:rsid w:val="007D5387"/>
    <w:rsid w:val="007D6CB9"/>
    <w:rsid w:val="007E00EE"/>
    <w:rsid w:val="007E2991"/>
    <w:rsid w:val="007E2E24"/>
    <w:rsid w:val="007E35A5"/>
    <w:rsid w:val="007E37F5"/>
    <w:rsid w:val="007E73B7"/>
    <w:rsid w:val="007E73CB"/>
    <w:rsid w:val="007E7CC1"/>
    <w:rsid w:val="007F072B"/>
    <w:rsid w:val="00801889"/>
    <w:rsid w:val="008018B6"/>
    <w:rsid w:val="00812621"/>
    <w:rsid w:val="00813F01"/>
    <w:rsid w:val="00815398"/>
    <w:rsid w:val="00816AE8"/>
    <w:rsid w:val="00816E79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F4"/>
    <w:rsid w:val="00856EE7"/>
    <w:rsid w:val="0086202F"/>
    <w:rsid w:val="0086438F"/>
    <w:rsid w:val="0086640E"/>
    <w:rsid w:val="00866C34"/>
    <w:rsid w:val="0086761E"/>
    <w:rsid w:val="00874AD6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D4DD5"/>
    <w:rsid w:val="008D5AB6"/>
    <w:rsid w:val="008D5D78"/>
    <w:rsid w:val="008D6F37"/>
    <w:rsid w:val="008D737A"/>
    <w:rsid w:val="008E2297"/>
    <w:rsid w:val="008E49AF"/>
    <w:rsid w:val="008E4E0D"/>
    <w:rsid w:val="008E51CA"/>
    <w:rsid w:val="008E7CD8"/>
    <w:rsid w:val="008F0498"/>
    <w:rsid w:val="008F0A5B"/>
    <w:rsid w:val="008F19C6"/>
    <w:rsid w:val="008F280B"/>
    <w:rsid w:val="008F37AF"/>
    <w:rsid w:val="008F3D8E"/>
    <w:rsid w:val="008F5D87"/>
    <w:rsid w:val="00900FE8"/>
    <w:rsid w:val="00901D95"/>
    <w:rsid w:val="00902E39"/>
    <w:rsid w:val="00903F07"/>
    <w:rsid w:val="00904E1D"/>
    <w:rsid w:val="009072D9"/>
    <w:rsid w:val="0091011F"/>
    <w:rsid w:val="00910661"/>
    <w:rsid w:val="00910F5C"/>
    <w:rsid w:val="00912AD3"/>
    <w:rsid w:val="009145EA"/>
    <w:rsid w:val="00914E24"/>
    <w:rsid w:val="009151AA"/>
    <w:rsid w:val="009168EC"/>
    <w:rsid w:val="00920105"/>
    <w:rsid w:val="00921BDD"/>
    <w:rsid w:val="00922E70"/>
    <w:rsid w:val="00924BC6"/>
    <w:rsid w:val="009264B5"/>
    <w:rsid w:val="009272CF"/>
    <w:rsid w:val="00931540"/>
    <w:rsid w:val="00933458"/>
    <w:rsid w:val="0093398D"/>
    <w:rsid w:val="00934F58"/>
    <w:rsid w:val="00937809"/>
    <w:rsid w:val="00940734"/>
    <w:rsid w:val="00941CB7"/>
    <w:rsid w:val="00943FAB"/>
    <w:rsid w:val="00944FE6"/>
    <w:rsid w:val="00945E2C"/>
    <w:rsid w:val="00947708"/>
    <w:rsid w:val="00950BE6"/>
    <w:rsid w:val="009544AD"/>
    <w:rsid w:val="00954751"/>
    <w:rsid w:val="00957D94"/>
    <w:rsid w:val="009643C6"/>
    <w:rsid w:val="0096464B"/>
    <w:rsid w:val="009709FD"/>
    <w:rsid w:val="0097314F"/>
    <w:rsid w:val="00974A93"/>
    <w:rsid w:val="00975530"/>
    <w:rsid w:val="00975753"/>
    <w:rsid w:val="009774E2"/>
    <w:rsid w:val="0098202D"/>
    <w:rsid w:val="00982932"/>
    <w:rsid w:val="00983AA6"/>
    <w:rsid w:val="00983EA8"/>
    <w:rsid w:val="00985397"/>
    <w:rsid w:val="00985B89"/>
    <w:rsid w:val="00985EF5"/>
    <w:rsid w:val="00987185"/>
    <w:rsid w:val="0099108A"/>
    <w:rsid w:val="00991FEC"/>
    <w:rsid w:val="00993842"/>
    <w:rsid w:val="009979AA"/>
    <w:rsid w:val="00997B34"/>
    <w:rsid w:val="009A0E7E"/>
    <w:rsid w:val="009A18B2"/>
    <w:rsid w:val="009A1CA3"/>
    <w:rsid w:val="009A6D23"/>
    <w:rsid w:val="009B1421"/>
    <w:rsid w:val="009B271F"/>
    <w:rsid w:val="009B34A4"/>
    <w:rsid w:val="009B5C7A"/>
    <w:rsid w:val="009B747B"/>
    <w:rsid w:val="009C0FF4"/>
    <w:rsid w:val="009C1323"/>
    <w:rsid w:val="009C27EE"/>
    <w:rsid w:val="009C36A7"/>
    <w:rsid w:val="009C4FB7"/>
    <w:rsid w:val="009C5A7C"/>
    <w:rsid w:val="009C6172"/>
    <w:rsid w:val="009D110D"/>
    <w:rsid w:val="009D1555"/>
    <w:rsid w:val="009D1C67"/>
    <w:rsid w:val="009D3525"/>
    <w:rsid w:val="009D50EA"/>
    <w:rsid w:val="009E1607"/>
    <w:rsid w:val="009E2119"/>
    <w:rsid w:val="009E2AF6"/>
    <w:rsid w:val="009E33D2"/>
    <w:rsid w:val="009E3BFB"/>
    <w:rsid w:val="009E6001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7B0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6864"/>
    <w:rsid w:val="00A27CFB"/>
    <w:rsid w:val="00A30097"/>
    <w:rsid w:val="00A30E2B"/>
    <w:rsid w:val="00A3122A"/>
    <w:rsid w:val="00A31E31"/>
    <w:rsid w:val="00A34236"/>
    <w:rsid w:val="00A36174"/>
    <w:rsid w:val="00A4010D"/>
    <w:rsid w:val="00A405E4"/>
    <w:rsid w:val="00A41EC7"/>
    <w:rsid w:val="00A4460B"/>
    <w:rsid w:val="00A44B97"/>
    <w:rsid w:val="00A44BEC"/>
    <w:rsid w:val="00A50780"/>
    <w:rsid w:val="00A514E9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3E44"/>
    <w:rsid w:val="00AA5EF5"/>
    <w:rsid w:val="00AA6100"/>
    <w:rsid w:val="00AA7607"/>
    <w:rsid w:val="00AB0EE1"/>
    <w:rsid w:val="00AB23D1"/>
    <w:rsid w:val="00AB248D"/>
    <w:rsid w:val="00AB3C7C"/>
    <w:rsid w:val="00AB66D3"/>
    <w:rsid w:val="00AC0ACF"/>
    <w:rsid w:val="00AC1DEB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43C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2F0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4CE8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2D11"/>
    <w:rsid w:val="00BC3B4F"/>
    <w:rsid w:val="00BC5866"/>
    <w:rsid w:val="00BC58A9"/>
    <w:rsid w:val="00BC62C9"/>
    <w:rsid w:val="00BC6C04"/>
    <w:rsid w:val="00BD189B"/>
    <w:rsid w:val="00BD4A55"/>
    <w:rsid w:val="00BD662E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3623"/>
    <w:rsid w:val="00BF41DC"/>
    <w:rsid w:val="00C03E3A"/>
    <w:rsid w:val="00C04D0E"/>
    <w:rsid w:val="00C057AC"/>
    <w:rsid w:val="00C068B0"/>
    <w:rsid w:val="00C06A6B"/>
    <w:rsid w:val="00C078F5"/>
    <w:rsid w:val="00C102F5"/>
    <w:rsid w:val="00C116AE"/>
    <w:rsid w:val="00C119B8"/>
    <w:rsid w:val="00C11C06"/>
    <w:rsid w:val="00C1450D"/>
    <w:rsid w:val="00C14B1D"/>
    <w:rsid w:val="00C16911"/>
    <w:rsid w:val="00C177B8"/>
    <w:rsid w:val="00C234D4"/>
    <w:rsid w:val="00C243F2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51A3"/>
    <w:rsid w:val="00C3618C"/>
    <w:rsid w:val="00C410AA"/>
    <w:rsid w:val="00C417FC"/>
    <w:rsid w:val="00C4738C"/>
    <w:rsid w:val="00C474E1"/>
    <w:rsid w:val="00C525DF"/>
    <w:rsid w:val="00C541B3"/>
    <w:rsid w:val="00C54B98"/>
    <w:rsid w:val="00C54C01"/>
    <w:rsid w:val="00C566D8"/>
    <w:rsid w:val="00C56753"/>
    <w:rsid w:val="00C56CAE"/>
    <w:rsid w:val="00C6032D"/>
    <w:rsid w:val="00C656D2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376"/>
    <w:rsid w:val="00CB4F23"/>
    <w:rsid w:val="00CB6184"/>
    <w:rsid w:val="00CB7F50"/>
    <w:rsid w:val="00CC0A2F"/>
    <w:rsid w:val="00CC5FEF"/>
    <w:rsid w:val="00CC6E12"/>
    <w:rsid w:val="00CD2C37"/>
    <w:rsid w:val="00CD7A99"/>
    <w:rsid w:val="00CE11FD"/>
    <w:rsid w:val="00CE215B"/>
    <w:rsid w:val="00CE319C"/>
    <w:rsid w:val="00CE32D7"/>
    <w:rsid w:val="00CE4D5A"/>
    <w:rsid w:val="00CE633C"/>
    <w:rsid w:val="00CE6D4E"/>
    <w:rsid w:val="00CE796E"/>
    <w:rsid w:val="00CF03CD"/>
    <w:rsid w:val="00CF4DDA"/>
    <w:rsid w:val="00CF7BC2"/>
    <w:rsid w:val="00D002D0"/>
    <w:rsid w:val="00D0047B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2B5E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4EC0"/>
    <w:rsid w:val="00D370BC"/>
    <w:rsid w:val="00D37DE6"/>
    <w:rsid w:val="00D411BE"/>
    <w:rsid w:val="00D42371"/>
    <w:rsid w:val="00D46298"/>
    <w:rsid w:val="00D51B8B"/>
    <w:rsid w:val="00D5349C"/>
    <w:rsid w:val="00D53846"/>
    <w:rsid w:val="00D53B94"/>
    <w:rsid w:val="00D55E69"/>
    <w:rsid w:val="00D574F0"/>
    <w:rsid w:val="00D57B28"/>
    <w:rsid w:val="00D6040F"/>
    <w:rsid w:val="00D626A8"/>
    <w:rsid w:val="00D64C53"/>
    <w:rsid w:val="00D660EA"/>
    <w:rsid w:val="00D7126D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3B82"/>
    <w:rsid w:val="00DE4B9F"/>
    <w:rsid w:val="00DE4D9C"/>
    <w:rsid w:val="00DE64A4"/>
    <w:rsid w:val="00DE672B"/>
    <w:rsid w:val="00DE7F03"/>
    <w:rsid w:val="00DF1A0D"/>
    <w:rsid w:val="00DF31BB"/>
    <w:rsid w:val="00DF3EE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4F23"/>
    <w:rsid w:val="00E26645"/>
    <w:rsid w:val="00E30AB4"/>
    <w:rsid w:val="00E31197"/>
    <w:rsid w:val="00E37D82"/>
    <w:rsid w:val="00E508E8"/>
    <w:rsid w:val="00E50BFC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9628C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1D8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F10A0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74C"/>
    <w:rsid w:val="00F11DD8"/>
    <w:rsid w:val="00F12657"/>
    <w:rsid w:val="00F131DE"/>
    <w:rsid w:val="00F14233"/>
    <w:rsid w:val="00F1655D"/>
    <w:rsid w:val="00F22A9E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6380B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5AA7"/>
    <w:rsid w:val="00FE7DA7"/>
    <w:rsid w:val="00FF1DEC"/>
    <w:rsid w:val="00FF203D"/>
    <w:rsid w:val="00FF31D6"/>
    <w:rsid w:val="00FF3FD0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F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4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28497-39CD-4D45-9EE5-E0099A03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6081</TotalTime>
  <Pages>5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963</cp:revision>
  <cp:lastPrinted>2025-12-15T10:59:00Z</cp:lastPrinted>
  <dcterms:created xsi:type="dcterms:W3CDTF">2022-08-12T06:23:00Z</dcterms:created>
  <dcterms:modified xsi:type="dcterms:W3CDTF">2025-12-16T11:32:00Z</dcterms:modified>
</cp:coreProperties>
</file>