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06E8FB4" w:rsidR="00513833" w:rsidRPr="009D4499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6C5235">
        <w:rPr>
          <w:b/>
          <w:sz w:val="24"/>
          <w:szCs w:val="24"/>
        </w:rPr>
        <w:t>71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D99A0B8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6C5235">
        <w:rPr>
          <w:b/>
          <w:sz w:val="24"/>
          <w:szCs w:val="24"/>
        </w:rPr>
        <w:t>09 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7EF47CA" w:rsidR="0082672B" w:rsidRPr="006C5235" w:rsidRDefault="00F23EE1" w:rsidP="0082672B">
            <w:pPr>
              <w:ind w:right="317"/>
              <w:rPr>
                <w:sz w:val="24"/>
                <w:szCs w:val="24"/>
              </w:rPr>
            </w:pPr>
            <w:r w:rsidRPr="006C5235">
              <w:rPr>
                <w:sz w:val="24"/>
                <w:szCs w:val="24"/>
              </w:rPr>
              <w:t>Заместитель руководителя</w:t>
            </w:r>
            <w:r w:rsidR="0082672B" w:rsidRPr="006C5235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4C468845" w:rsidR="0082672B" w:rsidRPr="006C5235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6C5235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C5235">
              <w:rPr>
                <w:sz w:val="24"/>
                <w:szCs w:val="24"/>
              </w:rPr>
              <w:t xml:space="preserve"> </w:t>
            </w:r>
            <w:r w:rsidR="00F23EE1" w:rsidRPr="006C5235">
              <w:rPr>
                <w:sz w:val="24"/>
                <w:szCs w:val="24"/>
              </w:rPr>
              <w:t>7</w:t>
            </w:r>
            <w:r w:rsidRPr="006C5235">
              <w:rPr>
                <w:sz w:val="24"/>
                <w:szCs w:val="24"/>
              </w:rPr>
              <w:t xml:space="preserve"> член</w:t>
            </w:r>
            <w:r w:rsidR="009E7BE2" w:rsidRPr="006C5235">
              <w:rPr>
                <w:sz w:val="24"/>
                <w:szCs w:val="24"/>
              </w:rPr>
              <w:t>ов</w:t>
            </w:r>
            <w:r w:rsidRPr="006C5235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A9962DE" w:rsidR="0082672B" w:rsidRPr="006C5235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C5235">
              <w:rPr>
                <w:sz w:val="24"/>
                <w:szCs w:val="24"/>
              </w:rPr>
              <w:t>Е.</w:t>
            </w:r>
            <w:r w:rsidR="00F23EE1" w:rsidRPr="006C5235">
              <w:rPr>
                <w:sz w:val="24"/>
                <w:szCs w:val="24"/>
              </w:rPr>
              <w:t>А</w:t>
            </w:r>
            <w:r w:rsidRPr="006C5235">
              <w:rPr>
                <w:sz w:val="24"/>
                <w:szCs w:val="24"/>
              </w:rPr>
              <w:t xml:space="preserve">. </w:t>
            </w:r>
            <w:r w:rsidR="00F23EE1" w:rsidRPr="006C5235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026E22E7" w:rsidR="006E130B" w:rsidRPr="00C11C06" w:rsidRDefault="00B27708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68D2535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</w:t>
      </w:r>
      <w:proofErr w:type="gramStart"/>
      <w:r w:rsidRPr="004B0177">
        <w:rPr>
          <w:b/>
          <w:sz w:val="24"/>
          <w:szCs w:val="24"/>
        </w:rPr>
        <w:t>:</w:t>
      </w:r>
      <w:r w:rsidRPr="004B0177">
        <w:rPr>
          <w:sz w:val="24"/>
          <w:szCs w:val="24"/>
        </w:rPr>
        <w:t xml:space="preserve"> </w:t>
      </w:r>
      <w:r w:rsidR="00BB3AF3" w:rsidRPr="00BB3AF3">
        <w:rPr>
          <w:rFonts w:eastAsia="Calibri"/>
          <w:sz w:val="24"/>
          <w:szCs w:val="24"/>
        </w:rPr>
        <w:t>Об</w:t>
      </w:r>
      <w:proofErr w:type="gramEnd"/>
      <w:r w:rsidR="00BB3AF3" w:rsidRPr="00BB3AF3">
        <w:rPr>
          <w:rFonts w:eastAsia="Calibri"/>
          <w:sz w:val="24"/>
          <w:szCs w:val="24"/>
        </w:rPr>
        <w:t xml:space="preserve"> установлении одноставочного тарифа на транспортировку сточных вод для потребителей ООО «</w:t>
      </w:r>
      <w:r w:rsidR="001624FD">
        <w:rPr>
          <w:sz w:val="24"/>
          <w:szCs w:val="24"/>
        </w:rPr>
        <w:t>Многопрофильное универсальное предприятие по очистке города</w:t>
      </w:r>
      <w:r w:rsidR="00BB3AF3" w:rsidRPr="00BB3AF3">
        <w:rPr>
          <w:rFonts w:eastAsia="Calibri"/>
          <w:sz w:val="24"/>
          <w:szCs w:val="24"/>
        </w:rPr>
        <w:t>» на территории г. Пензы на 202</w:t>
      </w:r>
      <w:r w:rsidR="00BB3AF3">
        <w:rPr>
          <w:rFonts w:eastAsia="Calibri"/>
          <w:sz w:val="24"/>
          <w:szCs w:val="24"/>
        </w:rPr>
        <w:t>6</w:t>
      </w:r>
      <w:r w:rsidR="00BB3AF3" w:rsidRPr="00BB3AF3">
        <w:rPr>
          <w:rFonts w:eastAsia="Calibri"/>
          <w:sz w:val="24"/>
          <w:szCs w:val="24"/>
        </w:rPr>
        <w:t xml:space="preserve"> год.</w:t>
      </w:r>
    </w:p>
    <w:p w14:paraId="714A526B" w14:textId="6FBFA141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BB3AF3">
        <w:rPr>
          <w:rFonts w:eastAsia="Calibri"/>
          <w:sz w:val="24"/>
          <w:szCs w:val="24"/>
        </w:rPr>
        <w:t>командировка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75A1EA82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BB3AF3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71FAC5A2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BB3AF3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422DFB69" w14:textId="7494CE51" w:rsidR="00BB3AF3" w:rsidRDefault="00BB3AF3" w:rsidP="00DC75E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537671E2" w14:textId="47D93810" w:rsidR="00BB3AF3" w:rsidRDefault="00CA514F" w:rsidP="00BB3A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Мордовина Д.А</w:t>
      </w:r>
      <w:r w:rsidR="00BB3AF3">
        <w:rPr>
          <w:b/>
          <w:sz w:val="24"/>
          <w:szCs w:val="24"/>
        </w:rPr>
        <w:t>.</w:t>
      </w:r>
      <w:r w:rsidR="00BB3AF3" w:rsidRPr="00023CA8">
        <w:rPr>
          <w:sz w:val="24"/>
          <w:szCs w:val="24"/>
        </w:rPr>
        <w:t xml:space="preserve"> выступила с информацией о величине тарифа на</w:t>
      </w:r>
      <w:r w:rsidR="00BB3AF3" w:rsidRPr="001645B0">
        <w:rPr>
          <w:sz w:val="24"/>
          <w:szCs w:val="24"/>
        </w:rPr>
        <w:t xml:space="preserve"> транспортировку сточных вод для пот</w:t>
      </w:r>
      <w:r>
        <w:rPr>
          <w:sz w:val="24"/>
          <w:szCs w:val="24"/>
        </w:rPr>
        <w:t>ребителей ООО «Многопрофильное универсальное предприятие по очистке города</w:t>
      </w:r>
      <w:r w:rsidR="007B0141">
        <w:rPr>
          <w:sz w:val="24"/>
          <w:szCs w:val="24"/>
        </w:rPr>
        <w:t xml:space="preserve">» на территории г. Пензы </w:t>
      </w:r>
      <w:r w:rsidR="00BB3AF3" w:rsidRPr="001645B0">
        <w:rPr>
          <w:sz w:val="24"/>
          <w:szCs w:val="24"/>
        </w:rPr>
        <w:t>на 202</w:t>
      </w:r>
      <w:r w:rsidR="00BB3AF3">
        <w:rPr>
          <w:sz w:val="24"/>
          <w:szCs w:val="24"/>
        </w:rPr>
        <w:t>6</w:t>
      </w:r>
      <w:r w:rsidR="00BB3AF3" w:rsidRPr="001645B0">
        <w:rPr>
          <w:sz w:val="24"/>
          <w:szCs w:val="24"/>
        </w:rPr>
        <w:t xml:space="preserve"> год</w:t>
      </w:r>
      <w:r w:rsidR="00BB3AF3" w:rsidRPr="00F045E0">
        <w:rPr>
          <w:sz w:val="24"/>
          <w:szCs w:val="24"/>
        </w:rPr>
        <w:t>.</w:t>
      </w:r>
    </w:p>
    <w:p w14:paraId="01FBDFD8" w14:textId="54979F9B" w:rsidR="00BB3AF3" w:rsidRDefault="00BB3AF3" w:rsidP="00BB3AF3">
      <w:pPr>
        <w:tabs>
          <w:tab w:val="left" w:pos="251"/>
          <w:tab w:val="left" w:pos="1170"/>
        </w:tabs>
        <w:suppressAutoHyphens/>
        <w:ind w:firstLine="709"/>
        <w:jc w:val="both"/>
        <w:rPr>
          <w:sz w:val="24"/>
          <w:szCs w:val="24"/>
        </w:rPr>
      </w:pPr>
      <w:r w:rsidRPr="00604426">
        <w:rPr>
          <w:sz w:val="24"/>
          <w:szCs w:val="24"/>
        </w:rPr>
        <w:t xml:space="preserve">Инвестиционная программа для </w:t>
      </w:r>
      <w:r w:rsidR="00CA514F">
        <w:rPr>
          <w:sz w:val="24"/>
          <w:szCs w:val="24"/>
        </w:rPr>
        <w:t>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Pr="001645B0">
        <w:rPr>
          <w:sz w:val="24"/>
          <w:szCs w:val="24"/>
        </w:rPr>
        <w:t xml:space="preserve">» </w:t>
      </w:r>
      <w:r w:rsidRPr="00604426">
        <w:rPr>
          <w:sz w:val="24"/>
          <w:szCs w:val="24"/>
        </w:rPr>
        <w:t>не утверждалась, в связи с чем стоимость, сроки начала строительства (реконструкции) и ввода в эксплуатацию объектов централизованной системы водо</w:t>
      </w:r>
      <w:r>
        <w:rPr>
          <w:sz w:val="24"/>
          <w:szCs w:val="24"/>
        </w:rPr>
        <w:t>отведения</w:t>
      </w:r>
      <w:r w:rsidRPr="00604426">
        <w:rPr>
          <w:sz w:val="24"/>
          <w:szCs w:val="24"/>
        </w:rPr>
        <w:t>, предусмотренных утвержденной инвестиционной программой регулируемой организации, источники финансирования инвестиционной программы не устанавливаются.</w:t>
      </w:r>
    </w:p>
    <w:p w14:paraId="55A9E98A" w14:textId="77777777" w:rsidR="00BD5B96" w:rsidRPr="00CF7BC2" w:rsidRDefault="00BD5B96" w:rsidP="00BD5B9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D5CF5AC" w14:textId="7E23AA16" w:rsidR="00BD5B96" w:rsidRPr="00E17657" w:rsidRDefault="00BD5B96" w:rsidP="00BD5B9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36C714CC" w14:textId="2D7EBE41" w:rsidR="00BB3AF3" w:rsidRDefault="00BB3AF3" w:rsidP="00BB3AF3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 xml:space="preserve">При установлении </w:t>
      </w:r>
      <w:r w:rsidRPr="001645B0">
        <w:rPr>
          <w:rFonts w:eastAsia="Calibri"/>
          <w:sz w:val="24"/>
          <w:szCs w:val="24"/>
        </w:rPr>
        <w:t>одноставочного тарифа на транспортировку сточных вод для потребителей</w:t>
      </w:r>
      <w:r>
        <w:rPr>
          <w:rFonts w:eastAsia="Calibri"/>
          <w:sz w:val="24"/>
          <w:szCs w:val="24"/>
        </w:rPr>
        <w:t xml:space="preserve"> </w:t>
      </w:r>
      <w:r w:rsidRPr="001645B0">
        <w:rPr>
          <w:sz w:val="24"/>
          <w:szCs w:val="24"/>
        </w:rPr>
        <w:t>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Pr="001645B0">
        <w:rPr>
          <w:sz w:val="24"/>
          <w:szCs w:val="24"/>
        </w:rPr>
        <w:t>»</w:t>
      </w:r>
      <w:r w:rsidRPr="00D9513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территории г. Пензы</w:t>
      </w:r>
      <w:r w:rsidRPr="001645B0">
        <w:rPr>
          <w:rFonts w:eastAsia="Calibri"/>
          <w:sz w:val="24"/>
          <w:szCs w:val="24"/>
        </w:rPr>
        <w:t xml:space="preserve"> на 202</w:t>
      </w:r>
      <w:r>
        <w:rPr>
          <w:rFonts w:eastAsia="Calibri"/>
          <w:sz w:val="24"/>
          <w:szCs w:val="24"/>
        </w:rPr>
        <w:t>6</w:t>
      </w:r>
      <w:r w:rsidRPr="001645B0">
        <w:rPr>
          <w:rFonts w:eastAsia="Calibri"/>
          <w:sz w:val="24"/>
          <w:szCs w:val="24"/>
        </w:rPr>
        <w:t xml:space="preserve"> год</w:t>
      </w:r>
      <w:r>
        <w:rPr>
          <w:rFonts w:eastAsia="Arial"/>
          <w:sz w:val="24"/>
          <w:szCs w:val="24"/>
          <w:lang w:eastAsia="ar-SA"/>
        </w:rPr>
        <w:t xml:space="preserve"> применен метод сравнения аналогов.</w:t>
      </w:r>
    </w:p>
    <w:p w14:paraId="0E7599DA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В соответствии с пунктом 35 Методических указаний</w:t>
      </w:r>
      <w:r>
        <w:rPr>
          <w:sz w:val="24"/>
          <w:szCs w:val="24"/>
        </w:rPr>
        <w:t xml:space="preserve"> </w:t>
      </w:r>
      <w:r w:rsidRPr="003C3DC5">
        <w:rPr>
          <w:sz w:val="24"/>
          <w:szCs w:val="24"/>
        </w:rPr>
        <w:t>по расчету регулируемых тарифов в сфере водоснабжения и водоотведения</w:t>
      </w:r>
      <w:r>
        <w:rPr>
          <w:sz w:val="24"/>
          <w:szCs w:val="24"/>
        </w:rPr>
        <w:t>, утвержденных п</w:t>
      </w:r>
      <w:r w:rsidRPr="003C3DC5">
        <w:rPr>
          <w:sz w:val="24"/>
          <w:szCs w:val="24"/>
        </w:rPr>
        <w:t>риказ</w:t>
      </w:r>
      <w:r>
        <w:rPr>
          <w:sz w:val="24"/>
          <w:szCs w:val="24"/>
        </w:rPr>
        <w:t>ом ФСТ России от 27.12.2013 № </w:t>
      </w:r>
      <w:r w:rsidRPr="003C3DC5">
        <w:rPr>
          <w:sz w:val="24"/>
          <w:szCs w:val="24"/>
        </w:rPr>
        <w:t>1746-э (</w:t>
      </w:r>
      <w:r>
        <w:rPr>
          <w:sz w:val="24"/>
          <w:szCs w:val="24"/>
        </w:rPr>
        <w:t xml:space="preserve">с последующими изменениями) (далее - Методические указания), </w:t>
      </w:r>
      <w:r w:rsidRPr="001645B0">
        <w:rPr>
          <w:sz w:val="24"/>
          <w:szCs w:val="24"/>
        </w:rPr>
        <w:t>величина необходимой валовой выручки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(или) водоотведения и протяженности сети регулируемой организации.</w:t>
      </w:r>
    </w:p>
    <w:p w14:paraId="509BEC1A" w14:textId="012795E8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Расчет тарифа</w:t>
      </w:r>
      <w:r w:rsidRPr="001645B0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ом сравнения аналогов производил</w:t>
      </w:r>
      <w:r w:rsidRPr="001645B0">
        <w:rPr>
          <w:sz w:val="24"/>
          <w:szCs w:val="24"/>
        </w:rPr>
        <w:t>ся на основании предложений гарантирующей организации ООО «Горводоканал». При проведении экспертизы во внимание принимались все обосновывающие материалы и расчеты, представленные ООО «Горводоканал»</w:t>
      </w:r>
      <w:r>
        <w:rPr>
          <w:sz w:val="24"/>
          <w:szCs w:val="24"/>
        </w:rPr>
        <w:t xml:space="preserve"> в рамках предложения об установлении тарифа на 2026 год</w:t>
      </w:r>
      <w:r w:rsidRPr="001645B0">
        <w:rPr>
          <w:sz w:val="24"/>
          <w:szCs w:val="24"/>
        </w:rPr>
        <w:t xml:space="preserve">. </w:t>
      </w:r>
    </w:p>
    <w:p w14:paraId="08BD8C39" w14:textId="4578B0C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При расчете тарифов методо</w:t>
      </w:r>
      <w:r w:rsidR="00840D34">
        <w:rPr>
          <w:sz w:val="24"/>
          <w:szCs w:val="24"/>
        </w:rPr>
        <w:t>м сравнения аналогов не учитывается предложение</w:t>
      </w:r>
      <w:r w:rsidR="00CA514F">
        <w:rPr>
          <w:sz w:val="24"/>
          <w:szCs w:val="24"/>
        </w:rPr>
        <w:t xml:space="preserve"> 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Pr="001645B0">
        <w:rPr>
          <w:sz w:val="24"/>
          <w:szCs w:val="24"/>
        </w:rPr>
        <w:t>».</w:t>
      </w:r>
    </w:p>
    <w:p w14:paraId="6AB913F6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Нормативный уровень расходов на амортизацию основных средств и нематериальных активов в расчете на протяженность сети определяется органом регулирования тарифов исходя из среднего уровня расходов на амортизацию в структуре необходимой валовой выручки регулируемых организаций, в размере, не превышающем 15 процентов удельной необходимой валовой выручки в расчете на километр канализационной сети.</w:t>
      </w:r>
    </w:p>
    <w:p w14:paraId="593FB97B" w14:textId="77777777" w:rsidR="00BB3AF3" w:rsidRPr="00496BFF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96BFF">
        <w:rPr>
          <w:sz w:val="24"/>
          <w:szCs w:val="24"/>
        </w:rPr>
        <w:t>Расчет тарифа на транспортировку сточных вод:</w:t>
      </w:r>
    </w:p>
    <w:tbl>
      <w:tblPr>
        <w:tblW w:w="100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907"/>
        <w:gridCol w:w="1680"/>
        <w:gridCol w:w="1610"/>
      </w:tblGrid>
      <w:tr w:rsidR="00BB3AF3" w:rsidRPr="00743DA2" w14:paraId="1223E3E9" w14:textId="77777777" w:rsidTr="00085F4D">
        <w:trPr>
          <w:trHeight w:val="20"/>
        </w:trPr>
        <w:tc>
          <w:tcPr>
            <w:tcW w:w="804" w:type="dxa"/>
            <w:vAlign w:val="center"/>
          </w:tcPr>
          <w:p w14:paraId="7CBB79D9" w14:textId="77777777" w:rsidR="00BB3AF3" w:rsidRPr="00743DA2" w:rsidRDefault="00BB3AF3" w:rsidP="006F3046">
            <w:pPr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№</w:t>
            </w:r>
            <w:r w:rsidRPr="00496BF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907" w:type="dxa"/>
            <w:vAlign w:val="center"/>
          </w:tcPr>
          <w:p w14:paraId="3F3E75B0" w14:textId="77777777" w:rsidR="00BB3AF3" w:rsidRPr="00743DA2" w:rsidRDefault="00BB3AF3" w:rsidP="006F3046">
            <w:pPr>
              <w:jc w:val="center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80" w:type="dxa"/>
            <w:vAlign w:val="center"/>
          </w:tcPr>
          <w:p w14:paraId="5A35C484" w14:textId="77777777" w:rsidR="00BB3AF3" w:rsidRPr="00743DA2" w:rsidRDefault="00BB3AF3" w:rsidP="006F3046">
            <w:pPr>
              <w:jc w:val="center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10" w:type="dxa"/>
            <w:vAlign w:val="center"/>
          </w:tcPr>
          <w:p w14:paraId="5BC0E527" w14:textId="77777777" w:rsidR="00BB3AF3" w:rsidRPr="00743DA2" w:rsidRDefault="00BB3AF3" w:rsidP="006F3046">
            <w:pPr>
              <w:jc w:val="center"/>
              <w:rPr>
                <w:color w:val="000000"/>
                <w:sz w:val="22"/>
                <w:szCs w:val="22"/>
              </w:rPr>
            </w:pPr>
            <w:r w:rsidRPr="00496BFF">
              <w:rPr>
                <w:color w:val="000000"/>
                <w:sz w:val="22"/>
                <w:szCs w:val="22"/>
              </w:rPr>
              <w:t>Принято органом регулирования</w:t>
            </w:r>
          </w:p>
        </w:tc>
      </w:tr>
      <w:tr w:rsidR="00085F4D" w:rsidRPr="00743DA2" w14:paraId="3571B8BC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05EB13DA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1</w:t>
            </w:r>
          </w:p>
        </w:tc>
        <w:tc>
          <w:tcPr>
            <w:tcW w:w="5907" w:type="dxa"/>
            <w:vAlign w:val="center"/>
            <w:hideMark/>
          </w:tcPr>
          <w:p w14:paraId="26653A22" w14:textId="77777777" w:rsidR="00085F4D" w:rsidRPr="00496BFF" w:rsidRDefault="00085F4D" w:rsidP="00085F4D">
            <w:pPr>
              <w:outlineLvl w:val="0"/>
              <w:rPr>
                <w:bCs/>
                <w:sz w:val="22"/>
                <w:szCs w:val="22"/>
              </w:rPr>
            </w:pPr>
            <w:r w:rsidRPr="00496BFF">
              <w:rPr>
                <w:bCs/>
                <w:sz w:val="22"/>
                <w:szCs w:val="22"/>
              </w:rPr>
              <w:t>Необходимая валовая выручка транзитной организации</w:t>
            </w:r>
          </w:p>
        </w:tc>
        <w:tc>
          <w:tcPr>
            <w:tcW w:w="1680" w:type="dxa"/>
            <w:vAlign w:val="center"/>
            <w:hideMark/>
          </w:tcPr>
          <w:p w14:paraId="1473FD13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</w:t>
            </w:r>
          </w:p>
        </w:tc>
        <w:tc>
          <w:tcPr>
            <w:tcW w:w="1610" w:type="dxa"/>
            <w:hideMark/>
          </w:tcPr>
          <w:p w14:paraId="40C089C2" w14:textId="74949BE7" w:rsidR="00CA514F" w:rsidRPr="00085F4D" w:rsidRDefault="00CA514F" w:rsidP="00CA514F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6348,97</w:t>
            </w:r>
          </w:p>
        </w:tc>
      </w:tr>
      <w:tr w:rsidR="00085F4D" w:rsidRPr="00743DA2" w14:paraId="6B6E78E1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66C8D54B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</w:t>
            </w:r>
          </w:p>
        </w:tc>
        <w:tc>
          <w:tcPr>
            <w:tcW w:w="5907" w:type="dxa"/>
            <w:vAlign w:val="center"/>
            <w:hideMark/>
          </w:tcPr>
          <w:p w14:paraId="41AB85A6" w14:textId="77777777" w:rsidR="00085F4D" w:rsidRPr="00496BFF" w:rsidRDefault="00085F4D" w:rsidP="00085F4D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Удельные текущие расходы гарантирующей организации (ГО) (УТР)</w:t>
            </w:r>
          </w:p>
        </w:tc>
        <w:tc>
          <w:tcPr>
            <w:tcW w:w="1680" w:type="dxa"/>
            <w:vAlign w:val="center"/>
            <w:hideMark/>
          </w:tcPr>
          <w:p w14:paraId="6C32FE41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тыс.руб./</w:t>
            </w:r>
            <w:proofErr w:type="spellStart"/>
            <w:proofErr w:type="gramStart"/>
            <w:r w:rsidRPr="00496BFF">
              <w:rPr>
                <w:sz w:val="22"/>
                <w:szCs w:val="22"/>
              </w:rPr>
              <w:t>усл.км</w:t>
            </w:r>
            <w:proofErr w:type="spellEnd"/>
            <w:proofErr w:type="gramEnd"/>
          </w:p>
        </w:tc>
        <w:tc>
          <w:tcPr>
            <w:tcW w:w="1610" w:type="dxa"/>
            <w:hideMark/>
          </w:tcPr>
          <w:p w14:paraId="7B50F25B" w14:textId="7F325778" w:rsidR="00CA514F" w:rsidRPr="00085F4D" w:rsidRDefault="00CA514F" w:rsidP="00CA514F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2456,57</w:t>
            </w:r>
          </w:p>
        </w:tc>
      </w:tr>
      <w:tr w:rsidR="00BB3AF3" w:rsidRPr="00743DA2" w14:paraId="2642010E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08203844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2.1</w:t>
            </w:r>
          </w:p>
        </w:tc>
        <w:tc>
          <w:tcPr>
            <w:tcW w:w="5907" w:type="dxa"/>
            <w:vAlign w:val="center"/>
            <w:hideMark/>
          </w:tcPr>
          <w:p w14:paraId="571B4B2A" w14:textId="77777777" w:rsidR="00BB3AF3" w:rsidRPr="00496BFF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1680" w:type="dxa"/>
            <w:vAlign w:val="center"/>
            <w:hideMark/>
          </w:tcPr>
          <w:p w14:paraId="4D1F6884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</w:t>
            </w:r>
          </w:p>
        </w:tc>
        <w:tc>
          <w:tcPr>
            <w:tcW w:w="1610" w:type="dxa"/>
            <w:vAlign w:val="center"/>
            <w:hideMark/>
          </w:tcPr>
          <w:p w14:paraId="48F97D20" w14:textId="322B0ACC" w:rsidR="00BB3AF3" w:rsidRPr="00BB3AF3" w:rsidRDefault="00085F4D" w:rsidP="006F3046">
            <w:pPr>
              <w:jc w:val="right"/>
              <w:outlineLvl w:val="0"/>
              <w:rPr>
                <w:color w:val="FF0000"/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244 047,30</w:t>
            </w:r>
          </w:p>
        </w:tc>
      </w:tr>
      <w:tr w:rsidR="00BB3AF3" w:rsidRPr="00743DA2" w14:paraId="3783F4EC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4D2F340D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2.2</w:t>
            </w:r>
          </w:p>
        </w:tc>
        <w:tc>
          <w:tcPr>
            <w:tcW w:w="5907" w:type="dxa"/>
            <w:vAlign w:val="center"/>
            <w:hideMark/>
          </w:tcPr>
          <w:p w14:paraId="26ECB8E1" w14:textId="44FE3EE1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ин</w:t>
            </w:r>
            <w:r w:rsidR="00085F4D" w:rsidRPr="00085F4D">
              <w:rPr>
                <w:sz w:val="22"/>
                <w:szCs w:val="22"/>
              </w:rPr>
              <w:t>декс потребительских цен на 2025</w:t>
            </w:r>
            <w:r w:rsidRPr="00085F4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0" w:type="dxa"/>
            <w:vAlign w:val="center"/>
            <w:hideMark/>
          </w:tcPr>
          <w:p w14:paraId="627D67A1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7FFD67CC" w14:textId="7A17E2AF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9,0</w:t>
            </w:r>
          </w:p>
        </w:tc>
      </w:tr>
      <w:tr w:rsidR="00BB3AF3" w:rsidRPr="00743DA2" w14:paraId="06D7C9EB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5C57C64B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2.3</w:t>
            </w:r>
          </w:p>
        </w:tc>
        <w:tc>
          <w:tcPr>
            <w:tcW w:w="5907" w:type="dxa"/>
            <w:vAlign w:val="center"/>
            <w:hideMark/>
          </w:tcPr>
          <w:p w14:paraId="2E5F0CCE" w14:textId="4B5B6054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ин</w:t>
            </w:r>
            <w:r w:rsidR="00085F4D" w:rsidRPr="00085F4D">
              <w:rPr>
                <w:sz w:val="22"/>
                <w:szCs w:val="22"/>
              </w:rPr>
              <w:t>декс потребительских цен на 2026</w:t>
            </w:r>
            <w:r w:rsidRPr="00085F4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0" w:type="dxa"/>
            <w:vAlign w:val="center"/>
            <w:hideMark/>
          </w:tcPr>
          <w:p w14:paraId="0F7B0159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7CEF63E2" w14:textId="13D2A296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5,1</w:t>
            </w:r>
          </w:p>
        </w:tc>
      </w:tr>
      <w:tr w:rsidR="00BB3AF3" w:rsidRPr="00743DA2" w14:paraId="06BED3CF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1F69F6B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2.4</w:t>
            </w:r>
          </w:p>
        </w:tc>
        <w:tc>
          <w:tcPr>
            <w:tcW w:w="5907" w:type="dxa"/>
            <w:vAlign w:val="center"/>
            <w:hideMark/>
          </w:tcPr>
          <w:p w14:paraId="3F2B9D9B" w14:textId="77777777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протяженность сети ГО, определенная в сопоставимых величинах</w:t>
            </w:r>
          </w:p>
        </w:tc>
        <w:tc>
          <w:tcPr>
            <w:tcW w:w="1680" w:type="dxa"/>
            <w:vAlign w:val="center"/>
            <w:hideMark/>
          </w:tcPr>
          <w:p w14:paraId="074A2133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496BFF">
              <w:rPr>
                <w:sz w:val="22"/>
                <w:szCs w:val="22"/>
              </w:rPr>
              <w:t>усл.км</w:t>
            </w:r>
            <w:proofErr w:type="spellEnd"/>
            <w:proofErr w:type="gramEnd"/>
          </w:p>
        </w:tc>
        <w:tc>
          <w:tcPr>
            <w:tcW w:w="1610" w:type="dxa"/>
            <w:vAlign w:val="center"/>
            <w:hideMark/>
          </w:tcPr>
          <w:p w14:paraId="41E8457E" w14:textId="54CACFEE" w:rsidR="00CA514F" w:rsidRPr="00CA514F" w:rsidRDefault="00CA514F" w:rsidP="00CA514F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99,34</w:t>
            </w:r>
          </w:p>
        </w:tc>
      </w:tr>
      <w:tr w:rsidR="00085F4D" w:rsidRPr="00743DA2" w14:paraId="5051C55F" w14:textId="77777777" w:rsidTr="00537465">
        <w:trPr>
          <w:trHeight w:val="20"/>
        </w:trPr>
        <w:tc>
          <w:tcPr>
            <w:tcW w:w="804" w:type="dxa"/>
            <w:vAlign w:val="center"/>
            <w:hideMark/>
          </w:tcPr>
          <w:p w14:paraId="61D0684A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3</w:t>
            </w:r>
          </w:p>
        </w:tc>
        <w:tc>
          <w:tcPr>
            <w:tcW w:w="5907" w:type="dxa"/>
            <w:vAlign w:val="center"/>
            <w:hideMark/>
          </w:tcPr>
          <w:p w14:paraId="133DD2A6" w14:textId="77777777" w:rsidR="00085F4D" w:rsidRPr="00496BFF" w:rsidRDefault="00085F4D" w:rsidP="00085F4D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Протяженность сети транзитной организации</w:t>
            </w:r>
          </w:p>
        </w:tc>
        <w:tc>
          <w:tcPr>
            <w:tcW w:w="1680" w:type="dxa"/>
            <w:vAlign w:val="center"/>
            <w:hideMark/>
          </w:tcPr>
          <w:p w14:paraId="45C6F622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496BFF">
              <w:rPr>
                <w:sz w:val="22"/>
                <w:szCs w:val="22"/>
              </w:rPr>
              <w:t>усл.км</w:t>
            </w:r>
            <w:proofErr w:type="spellEnd"/>
            <w:proofErr w:type="gramEnd"/>
          </w:p>
        </w:tc>
        <w:tc>
          <w:tcPr>
            <w:tcW w:w="1610" w:type="dxa"/>
            <w:hideMark/>
          </w:tcPr>
          <w:p w14:paraId="7CDD494B" w14:textId="46619EB2" w:rsidR="00085F4D" w:rsidRPr="00085F4D" w:rsidRDefault="00CA514F" w:rsidP="00085F4D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2,247</w:t>
            </w:r>
          </w:p>
        </w:tc>
      </w:tr>
      <w:tr w:rsidR="00085F4D" w:rsidRPr="00743DA2" w14:paraId="12662158" w14:textId="77777777" w:rsidTr="00537465">
        <w:trPr>
          <w:trHeight w:val="20"/>
        </w:trPr>
        <w:tc>
          <w:tcPr>
            <w:tcW w:w="804" w:type="dxa"/>
            <w:vAlign w:val="center"/>
            <w:hideMark/>
          </w:tcPr>
          <w:p w14:paraId="6C0DA28E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3.1</w:t>
            </w:r>
          </w:p>
        </w:tc>
        <w:tc>
          <w:tcPr>
            <w:tcW w:w="5907" w:type="dxa"/>
            <w:vAlign w:val="center"/>
            <w:hideMark/>
          </w:tcPr>
          <w:p w14:paraId="622201A4" w14:textId="77777777" w:rsidR="00085F4D" w:rsidRPr="00496BFF" w:rsidRDefault="00085F4D" w:rsidP="00085F4D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 xml:space="preserve">фактическая протяженность сетей </w:t>
            </w:r>
          </w:p>
        </w:tc>
        <w:tc>
          <w:tcPr>
            <w:tcW w:w="1680" w:type="dxa"/>
            <w:vAlign w:val="center"/>
            <w:hideMark/>
          </w:tcPr>
          <w:p w14:paraId="4DA5EBAF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км</w:t>
            </w:r>
          </w:p>
        </w:tc>
        <w:tc>
          <w:tcPr>
            <w:tcW w:w="1610" w:type="dxa"/>
            <w:hideMark/>
          </w:tcPr>
          <w:p w14:paraId="714F831F" w14:textId="5915149F" w:rsidR="00CA514F" w:rsidRPr="00085F4D" w:rsidRDefault="00CA514F" w:rsidP="00CA514F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1,819</w:t>
            </w:r>
          </w:p>
        </w:tc>
      </w:tr>
      <w:tr w:rsidR="00085F4D" w:rsidRPr="00085F4D" w14:paraId="70518E68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7319E1CA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4</w:t>
            </w:r>
          </w:p>
        </w:tc>
        <w:tc>
          <w:tcPr>
            <w:tcW w:w="5907" w:type="dxa"/>
            <w:vAlign w:val="center"/>
            <w:hideMark/>
          </w:tcPr>
          <w:p w14:paraId="42F804C2" w14:textId="77777777" w:rsidR="00BB3AF3" w:rsidRPr="00496BFF" w:rsidRDefault="00BB3AF3" w:rsidP="006F3046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Нормативный уровень расходов на амортизацию</w:t>
            </w:r>
          </w:p>
        </w:tc>
        <w:tc>
          <w:tcPr>
            <w:tcW w:w="1680" w:type="dxa"/>
            <w:vAlign w:val="center"/>
            <w:hideMark/>
          </w:tcPr>
          <w:p w14:paraId="3FDB626A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тыс.руб./</w:t>
            </w:r>
            <w:proofErr w:type="spellStart"/>
            <w:proofErr w:type="gramStart"/>
            <w:r w:rsidRPr="00496BFF">
              <w:rPr>
                <w:sz w:val="22"/>
                <w:szCs w:val="22"/>
              </w:rPr>
              <w:t>усл.км</w:t>
            </w:r>
            <w:proofErr w:type="spellEnd"/>
            <w:proofErr w:type="gramEnd"/>
          </w:p>
        </w:tc>
        <w:tc>
          <w:tcPr>
            <w:tcW w:w="1610" w:type="dxa"/>
            <w:vAlign w:val="center"/>
            <w:hideMark/>
          </w:tcPr>
          <w:p w14:paraId="5E5B517A" w14:textId="6FB215C1" w:rsidR="00BB3AF3" w:rsidRPr="00085F4D" w:rsidRDefault="00CA514F" w:rsidP="006F304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368,485</w:t>
            </w:r>
          </w:p>
        </w:tc>
      </w:tr>
      <w:tr w:rsidR="00085F4D" w:rsidRPr="00085F4D" w14:paraId="20DEFCE6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03D12ADD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4.1</w:t>
            </w:r>
          </w:p>
        </w:tc>
        <w:tc>
          <w:tcPr>
            <w:tcW w:w="5907" w:type="dxa"/>
            <w:vAlign w:val="center"/>
            <w:hideMark/>
          </w:tcPr>
          <w:p w14:paraId="0A66162A" w14:textId="77777777" w:rsidR="00BB3AF3" w:rsidRPr="00496BFF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норматив амортизации</w:t>
            </w:r>
          </w:p>
        </w:tc>
        <w:tc>
          <w:tcPr>
            <w:tcW w:w="1680" w:type="dxa"/>
            <w:vAlign w:val="center"/>
            <w:hideMark/>
          </w:tcPr>
          <w:p w14:paraId="096CED60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32DB447B" w14:textId="77777777" w:rsidR="00BB3AF3" w:rsidRPr="00085F4D" w:rsidRDefault="00BB3AF3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15,00</w:t>
            </w:r>
          </w:p>
        </w:tc>
      </w:tr>
      <w:tr w:rsidR="00085F4D" w:rsidRPr="00085F4D" w14:paraId="20545377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2598D1B5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5</w:t>
            </w:r>
          </w:p>
        </w:tc>
        <w:tc>
          <w:tcPr>
            <w:tcW w:w="5907" w:type="dxa"/>
            <w:vAlign w:val="center"/>
            <w:hideMark/>
          </w:tcPr>
          <w:p w14:paraId="72B1D189" w14:textId="77777777" w:rsidR="00BB3AF3" w:rsidRPr="00496BFF" w:rsidRDefault="00BB3AF3" w:rsidP="006F3046">
            <w:pPr>
              <w:outlineLvl w:val="0"/>
              <w:rPr>
                <w:bCs/>
                <w:sz w:val="22"/>
                <w:szCs w:val="22"/>
              </w:rPr>
            </w:pPr>
            <w:r w:rsidRPr="00743DA2">
              <w:rPr>
                <w:bCs/>
                <w:sz w:val="22"/>
                <w:szCs w:val="22"/>
              </w:rPr>
              <w:t xml:space="preserve">Объем транспортируемых </w:t>
            </w:r>
            <w:r w:rsidRPr="00496BFF">
              <w:rPr>
                <w:bCs/>
                <w:sz w:val="22"/>
                <w:szCs w:val="22"/>
              </w:rPr>
              <w:t>сточных вод</w:t>
            </w:r>
          </w:p>
        </w:tc>
        <w:tc>
          <w:tcPr>
            <w:tcW w:w="1680" w:type="dxa"/>
            <w:vAlign w:val="center"/>
            <w:hideMark/>
          </w:tcPr>
          <w:p w14:paraId="2AC06B3C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496BFF">
              <w:rPr>
                <w:sz w:val="22"/>
                <w:szCs w:val="22"/>
              </w:rPr>
              <w:t>тыс.м</w:t>
            </w:r>
            <w:proofErr w:type="gramEnd"/>
            <w:r w:rsidRPr="00496BFF"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vAlign w:val="center"/>
            <w:hideMark/>
          </w:tcPr>
          <w:p w14:paraId="32DE9704" w14:textId="3B86ECC5" w:rsidR="005B59B2" w:rsidRPr="00085F4D" w:rsidRDefault="005B59B2" w:rsidP="005B59B2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</w:tr>
      <w:tr w:rsidR="00085F4D" w:rsidRPr="00085F4D" w14:paraId="7A718CFB" w14:textId="77777777" w:rsidTr="00085F4D">
        <w:trPr>
          <w:trHeight w:val="20"/>
        </w:trPr>
        <w:tc>
          <w:tcPr>
            <w:tcW w:w="804" w:type="dxa"/>
            <w:vAlign w:val="center"/>
            <w:hideMark/>
          </w:tcPr>
          <w:p w14:paraId="5E12BBF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6</w:t>
            </w:r>
          </w:p>
        </w:tc>
        <w:tc>
          <w:tcPr>
            <w:tcW w:w="5907" w:type="dxa"/>
            <w:vAlign w:val="center"/>
            <w:hideMark/>
          </w:tcPr>
          <w:p w14:paraId="0FC2EF38" w14:textId="441CCEC7" w:rsidR="00BB3AF3" w:rsidRPr="00496BFF" w:rsidRDefault="00BB3AF3" w:rsidP="006F3046">
            <w:pPr>
              <w:outlineLvl w:val="0"/>
              <w:rPr>
                <w:bCs/>
                <w:sz w:val="22"/>
                <w:szCs w:val="22"/>
              </w:rPr>
            </w:pPr>
            <w:r w:rsidRPr="00743DA2">
              <w:rPr>
                <w:bCs/>
                <w:sz w:val="22"/>
                <w:szCs w:val="22"/>
              </w:rPr>
              <w:t>Т</w:t>
            </w:r>
            <w:r w:rsidRPr="00496BFF">
              <w:rPr>
                <w:bCs/>
                <w:sz w:val="22"/>
                <w:szCs w:val="22"/>
              </w:rPr>
              <w:t>ариф</w:t>
            </w:r>
            <w:r w:rsidR="001624FD">
              <w:rPr>
                <w:bCs/>
                <w:sz w:val="22"/>
                <w:szCs w:val="22"/>
              </w:rPr>
              <w:t xml:space="preserve"> </w:t>
            </w:r>
            <w:r w:rsidR="001624FD" w:rsidRPr="001624FD">
              <w:rPr>
                <w:bCs/>
                <w:sz w:val="22"/>
                <w:szCs w:val="22"/>
              </w:rPr>
              <w:t>с 01 января 2026 года по 30 сентября 2026 года</w:t>
            </w:r>
          </w:p>
        </w:tc>
        <w:tc>
          <w:tcPr>
            <w:tcW w:w="1680" w:type="dxa"/>
            <w:vAlign w:val="center"/>
            <w:hideMark/>
          </w:tcPr>
          <w:p w14:paraId="445FF90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руб./</w:t>
            </w:r>
            <w:proofErr w:type="gramStart"/>
            <w:r w:rsidRPr="00496BFF">
              <w:rPr>
                <w:sz w:val="22"/>
                <w:szCs w:val="22"/>
              </w:rPr>
              <w:t>куб.м</w:t>
            </w:r>
            <w:proofErr w:type="gramEnd"/>
          </w:p>
        </w:tc>
        <w:tc>
          <w:tcPr>
            <w:tcW w:w="1610" w:type="dxa"/>
            <w:vAlign w:val="center"/>
            <w:hideMark/>
          </w:tcPr>
          <w:p w14:paraId="30E27364" w14:textId="4683C302" w:rsidR="005B59B2" w:rsidRPr="00085F4D" w:rsidRDefault="005B59B2" w:rsidP="005B59B2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1624FD">
              <w:rPr>
                <w:sz w:val="22"/>
                <w:szCs w:val="22"/>
              </w:rPr>
              <w:t>26</w:t>
            </w:r>
          </w:p>
        </w:tc>
      </w:tr>
      <w:tr w:rsidR="001624FD" w:rsidRPr="00085F4D" w14:paraId="49225CF2" w14:textId="77777777" w:rsidTr="00085F4D">
        <w:trPr>
          <w:trHeight w:val="20"/>
        </w:trPr>
        <w:tc>
          <w:tcPr>
            <w:tcW w:w="804" w:type="dxa"/>
            <w:vAlign w:val="center"/>
          </w:tcPr>
          <w:p w14:paraId="2BF07D5B" w14:textId="14A8616A" w:rsidR="001624FD" w:rsidRPr="00496BFF" w:rsidRDefault="00C579D6" w:rsidP="006F304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07" w:type="dxa"/>
            <w:vAlign w:val="center"/>
          </w:tcPr>
          <w:p w14:paraId="4405E752" w14:textId="2FEE0D3D" w:rsidR="001624FD" w:rsidRPr="00743DA2" w:rsidRDefault="001624FD" w:rsidP="006F3046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</w:t>
            </w:r>
            <w:r w:rsidRPr="001624FD">
              <w:rPr>
                <w:sz w:val="24"/>
                <w:szCs w:val="24"/>
                <w:lang w:eastAsia="ar-SA"/>
              </w:rPr>
              <w:t xml:space="preserve">с </w:t>
            </w:r>
            <w:r w:rsidRPr="00C579D6">
              <w:rPr>
                <w:sz w:val="22"/>
                <w:szCs w:val="24"/>
                <w:lang w:eastAsia="ar-SA"/>
              </w:rPr>
              <w:t>01 октября 2026 года по 31 декабря 2026 года</w:t>
            </w:r>
          </w:p>
        </w:tc>
        <w:tc>
          <w:tcPr>
            <w:tcW w:w="1680" w:type="dxa"/>
            <w:vAlign w:val="center"/>
          </w:tcPr>
          <w:p w14:paraId="318817C5" w14:textId="5646F12D" w:rsidR="001624FD" w:rsidRPr="00496BFF" w:rsidRDefault="001624FD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1624FD">
              <w:rPr>
                <w:sz w:val="22"/>
                <w:szCs w:val="22"/>
              </w:rPr>
              <w:t>руб./</w:t>
            </w:r>
            <w:proofErr w:type="gramStart"/>
            <w:r w:rsidRPr="001624FD">
              <w:rPr>
                <w:sz w:val="22"/>
                <w:szCs w:val="22"/>
              </w:rPr>
              <w:t>куб.м</w:t>
            </w:r>
            <w:proofErr w:type="gramEnd"/>
          </w:p>
        </w:tc>
        <w:tc>
          <w:tcPr>
            <w:tcW w:w="1610" w:type="dxa"/>
            <w:vAlign w:val="center"/>
          </w:tcPr>
          <w:p w14:paraId="4D04B862" w14:textId="50D23ECF" w:rsidR="001624FD" w:rsidRDefault="001624FD" w:rsidP="001624FD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</w:tr>
    </w:tbl>
    <w:p w14:paraId="7C839C39" w14:textId="72224A5D" w:rsidR="006C5235" w:rsidRDefault="006C5235" w:rsidP="00BB3AF3">
      <w:pPr>
        <w:tabs>
          <w:tab w:val="left" w:pos="658"/>
          <w:tab w:val="left" w:pos="993"/>
          <w:tab w:val="left" w:pos="1276"/>
          <w:tab w:val="left" w:pos="7065"/>
        </w:tabs>
        <w:jc w:val="both"/>
        <w:rPr>
          <w:color w:val="FF0000"/>
          <w:sz w:val="24"/>
          <w:szCs w:val="24"/>
        </w:rPr>
      </w:pPr>
    </w:p>
    <w:p w14:paraId="288BC015" w14:textId="6B842016" w:rsidR="006C7998" w:rsidRDefault="006C7998" w:rsidP="00BB3AF3">
      <w:pPr>
        <w:tabs>
          <w:tab w:val="left" w:pos="658"/>
          <w:tab w:val="left" w:pos="993"/>
          <w:tab w:val="left" w:pos="1276"/>
          <w:tab w:val="left" w:pos="7065"/>
        </w:tabs>
        <w:jc w:val="both"/>
        <w:rPr>
          <w:color w:val="FF0000"/>
          <w:sz w:val="24"/>
          <w:szCs w:val="24"/>
        </w:rPr>
      </w:pPr>
    </w:p>
    <w:p w14:paraId="46CFEAC5" w14:textId="77777777" w:rsidR="006C7998" w:rsidRDefault="006C7998" w:rsidP="00BB3AF3">
      <w:pPr>
        <w:tabs>
          <w:tab w:val="left" w:pos="658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</w:p>
    <w:p w14:paraId="68BD5A66" w14:textId="60497112" w:rsidR="00BB3AF3" w:rsidRDefault="00BB3AF3" w:rsidP="00BB3AF3">
      <w:pPr>
        <w:tabs>
          <w:tab w:val="left" w:pos="658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 w:rsidRPr="001645B0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p w14:paraId="4341F975" w14:textId="77777777" w:rsidR="00BB3AF3" w:rsidRPr="001645B0" w:rsidRDefault="00BB3AF3" w:rsidP="00BB3AF3">
      <w:pPr>
        <w:keepNext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B3AF3" w:rsidRPr="006B7E02" w14:paraId="2F75CCBA" w14:textId="77777777" w:rsidTr="006F3046">
        <w:tc>
          <w:tcPr>
            <w:tcW w:w="5529" w:type="dxa"/>
            <w:vMerge w:val="restart"/>
            <w:vAlign w:val="center"/>
          </w:tcPr>
          <w:p w14:paraId="550BE7C0" w14:textId="77777777" w:rsidR="00BB3AF3" w:rsidRPr="00192586" w:rsidRDefault="00BB3AF3" w:rsidP="006F3046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4C6A051" w14:textId="77777777" w:rsidR="00BB3AF3" w:rsidRPr="00192586" w:rsidRDefault="00BB3AF3" w:rsidP="006F3046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13012F07" w14:textId="6244BC11" w:rsidR="00BB3AF3" w:rsidRPr="00192586" w:rsidRDefault="00BB3AF3" w:rsidP="00BB3AF3">
            <w:pPr>
              <w:jc w:val="center"/>
            </w:pPr>
            <w:r>
              <w:t>2026 год</w:t>
            </w:r>
          </w:p>
        </w:tc>
      </w:tr>
      <w:tr w:rsidR="00BB3AF3" w:rsidRPr="006B7E02" w14:paraId="75C5EDC8" w14:textId="77777777" w:rsidTr="006F3046">
        <w:tc>
          <w:tcPr>
            <w:tcW w:w="5529" w:type="dxa"/>
            <w:vMerge/>
            <w:vAlign w:val="center"/>
          </w:tcPr>
          <w:p w14:paraId="553BC35A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0C22DFB" w14:textId="77777777" w:rsidR="00BB3AF3" w:rsidRPr="00192586" w:rsidRDefault="00BB3AF3" w:rsidP="006F304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46AF1AA" w14:textId="77777777" w:rsidR="00BB3AF3" w:rsidRPr="00192586" w:rsidRDefault="00BB3AF3" w:rsidP="006F3046">
            <w:pPr>
              <w:jc w:val="center"/>
            </w:pPr>
            <w:r w:rsidRPr="00192586">
              <w:t>План Министерства</w:t>
            </w:r>
          </w:p>
        </w:tc>
      </w:tr>
      <w:tr w:rsidR="00BB3AF3" w:rsidRPr="006B7E02" w14:paraId="06FF1F56" w14:textId="77777777" w:rsidTr="006F3046">
        <w:trPr>
          <w:trHeight w:val="400"/>
        </w:trPr>
        <w:tc>
          <w:tcPr>
            <w:tcW w:w="5529" w:type="dxa"/>
            <w:vMerge w:val="restart"/>
            <w:vAlign w:val="center"/>
          </w:tcPr>
          <w:p w14:paraId="4540087E" w14:textId="77777777" w:rsidR="00BB3AF3" w:rsidRPr="00192586" w:rsidRDefault="00BB3AF3" w:rsidP="006F3046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транспортировка сточных вод</w:t>
            </w:r>
            <w:r w:rsidRPr="00192586">
              <w:t>)</w:t>
            </w:r>
          </w:p>
        </w:tc>
        <w:tc>
          <w:tcPr>
            <w:tcW w:w="1559" w:type="dxa"/>
            <w:vAlign w:val="center"/>
          </w:tcPr>
          <w:p w14:paraId="4492A6E9" w14:textId="77777777" w:rsidR="00BB3AF3" w:rsidRPr="00192586" w:rsidRDefault="00BB3AF3" w:rsidP="006F3046">
            <w:pPr>
              <w:jc w:val="center"/>
            </w:pPr>
            <w:proofErr w:type="spellStart"/>
            <w:proofErr w:type="gramStart"/>
            <w:r w:rsidRPr="00192586">
              <w:t>тыс.кВт.ч</w:t>
            </w:r>
            <w:proofErr w:type="spellEnd"/>
            <w:proofErr w:type="gramEnd"/>
            <w:r w:rsidRPr="00192586">
              <w:t>/год</w:t>
            </w:r>
          </w:p>
        </w:tc>
        <w:tc>
          <w:tcPr>
            <w:tcW w:w="3118" w:type="dxa"/>
          </w:tcPr>
          <w:p w14:paraId="491A0A04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47369960" w14:textId="77777777" w:rsidTr="006F3046">
        <w:tc>
          <w:tcPr>
            <w:tcW w:w="5529" w:type="dxa"/>
            <w:vMerge/>
            <w:vAlign w:val="center"/>
          </w:tcPr>
          <w:p w14:paraId="0461DE98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9A5111C" w14:textId="77777777" w:rsidR="00BB3AF3" w:rsidRPr="00192586" w:rsidRDefault="00BB3AF3" w:rsidP="006F3046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</w:t>
            </w:r>
            <w:proofErr w:type="gramStart"/>
            <w:r w:rsidRPr="00192586">
              <w:t>куб.м</w:t>
            </w:r>
            <w:proofErr w:type="gramEnd"/>
          </w:p>
        </w:tc>
        <w:tc>
          <w:tcPr>
            <w:tcW w:w="3118" w:type="dxa"/>
          </w:tcPr>
          <w:p w14:paraId="0C8E393D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4B21B980" w14:textId="77777777" w:rsidTr="006F3046">
        <w:trPr>
          <w:trHeight w:val="189"/>
        </w:trPr>
        <w:tc>
          <w:tcPr>
            <w:tcW w:w="5529" w:type="dxa"/>
            <w:vMerge w:val="restart"/>
          </w:tcPr>
          <w:p w14:paraId="14A6C4E7" w14:textId="77777777" w:rsidR="00BB3AF3" w:rsidRPr="00192586" w:rsidRDefault="00BB3AF3" w:rsidP="006F3046">
            <w:pPr>
              <w:jc w:val="center"/>
            </w:pPr>
            <w:r w:rsidRPr="00192586">
              <w:t>Технологические затраты химических реагентов (</w:t>
            </w:r>
            <w:r>
              <w:t>транспортировка сточных вод</w:t>
            </w:r>
            <w:r w:rsidRPr="00192586">
              <w:t>)</w:t>
            </w:r>
          </w:p>
        </w:tc>
        <w:tc>
          <w:tcPr>
            <w:tcW w:w="1559" w:type="dxa"/>
          </w:tcPr>
          <w:p w14:paraId="5CDCA144" w14:textId="77777777" w:rsidR="00BB3AF3" w:rsidRPr="00192586" w:rsidRDefault="00BB3AF3" w:rsidP="006F3046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17239542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0D5E5892" w14:textId="77777777" w:rsidTr="006F3046">
        <w:tc>
          <w:tcPr>
            <w:tcW w:w="5529" w:type="dxa"/>
            <w:vMerge/>
          </w:tcPr>
          <w:p w14:paraId="67D64A00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</w:tcPr>
          <w:p w14:paraId="22E1CE6C" w14:textId="77777777" w:rsidR="00BB3AF3" w:rsidRPr="00192586" w:rsidRDefault="00BB3AF3" w:rsidP="006F3046">
            <w:pPr>
              <w:jc w:val="center"/>
            </w:pPr>
            <w:r w:rsidRPr="00192586">
              <w:t>г/</w:t>
            </w:r>
            <w:proofErr w:type="gramStart"/>
            <w:r w:rsidRPr="00192586">
              <w:t>куб.м</w:t>
            </w:r>
            <w:proofErr w:type="gramEnd"/>
            <w:r w:rsidRPr="00192586">
              <w:t xml:space="preserve"> (мг/л)</w:t>
            </w:r>
          </w:p>
        </w:tc>
        <w:tc>
          <w:tcPr>
            <w:tcW w:w="3118" w:type="dxa"/>
          </w:tcPr>
          <w:p w14:paraId="4BB8D8B4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</w:tbl>
    <w:p w14:paraId="77789115" w14:textId="77777777" w:rsidR="00BB3AF3" w:rsidRDefault="00BB3AF3" w:rsidP="00BB3A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sz w:val="26"/>
          <w:szCs w:val="26"/>
        </w:rPr>
      </w:pPr>
    </w:p>
    <w:p w14:paraId="2E7487FB" w14:textId="60DB028C" w:rsidR="007C423E" w:rsidRDefault="007C423E" w:rsidP="007C423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 xml:space="preserve">Плановые </w:t>
      </w:r>
      <w:r>
        <w:rPr>
          <w:sz w:val="24"/>
          <w:szCs w:val="24"/>
        </w:rPr>
        <w:t xml:space="preserve">и фактические </w:t>
      </w:r>
      <w:r w:rsidRPr="001645B0">
        <w:rPr>
          <w:sz w:val="24"/>
          <w:szCs w:val="24"/>
        </w:rPr>
        <w:t>значения показателей надежности, качества и энергетической эффективности объектов централизованных систем водоотведения: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684"/>
        <w:gridCol w:w="1148"/>
        <w:gridCol w:w="702"/>
        <w:gridCol w:w="998"/>
      </w:tblGrid>
      <w:tr w:rsidR="007C423E" w:rsidRPr="00B12E08" w14:paraId="05E051CB" w14:textId="77777777" w:rsidTr="006F3046">
        <w:trPr>
          <w:trHeight w:val="20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E17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№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CE7C6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497" w14:textId="77777777" w:rsidR="007C423E" w:rsidRPr="00B12E08" w:rsidRDefault="007C423E" w:rsidP="006F3046">
            <w:pPr>
              <w:ind w:right="-118" w:hanging="84"/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0A4" w14:textId="00D24397" w:rsidR="007C423E" w:rsidRPr="00B12E08" w:rsidRDefault="007C423E" w:rsidP="006F3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A0FA" w14:textId="6EE8A68F" w:rsidR="007C423E" w:rsidRPr="00B12E08" w:rsidRDefault="007C423E" w:rsidP="006F3046">
            <w:pPr>
              <w:jc w:val="center"/>
              <w:rPr>
                <w:b/>
                <w:bCs/>
              </w:rPr>
            </w:pPr>
            <w:r w:rsidRPr="00B12E08">
              <w:rPr>
                <w:b/>
                <w:bCs/>
              </w:rPr>
              <w:t>План 202</w:t>
            </w:r>
            <w:r>
              <w:rPr>
                <w:b/>
                <w:bCs/>
              </w:rPr>
              <w:t>6 года</w:t>
            </w:r>
          </w:p>
        </w:tc>
      </w:tr>
      <w:tr w:rsidR="007C423E" w:rsidRPr="00B12E08" w14:paraId="38AF191D" w14:textId="77777777" w:rsidTr="006F3046">
        <w:trPr>
          <w:trHeight w:val="18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8A5A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E5B9E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635C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ABA5" w14:textId="77777777" w:rsidR="007C423E" w:rsidRPr="00B12E08" w:rsidRDefault="007C423E" w:rsidP="006F3046">
            <w:pPr>
              <w:jc w:val="center"/>
              <w:rPr>
                <w:b/>
                <w:bCs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B003" w14:textId="77777777" w:rsidR="007C423E" w:rsidRPr="00B12E08" w:rsidRDefault="007C423E" w:rsidP="006F3046">
            <w:pPr>
              <w:jc w:val="center"/>
              <w:rPr>
                <w:b/>
                <w:bCs/>
              </w:rPr>
            </w:pPr>
            <w:r w:rsidRPr="00B12E08">
              <w:rPr>
                <w:b/>
                <w:bCs/>
              </w:rPr>
              <w:t> </w:t>
            </w:r>
          </w:p>
        </w:tc>
      </w:tr>
      <w:tr w:rsidR="007C423E" w:rsidRPr="00B12E08" w14:paraId="71E56596" w14:textId="77777777" w:rsidTr="006F3046">
        <w:trPr>
          <w:trHeight w:val="4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45F4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1.1.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7F6200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9B54" w14:textId="77777777" w:rsidR="007C423E" w:rsidRPr="00B12E08" w:rsidRDefault="007C423E" w:rsidP="006F3046">
            <w:pPr>
              <w:jc w:val="center"/>
              <w:rPr>
                <w:color w:val="000000"/>
              </w:rPr>
            </w:pPr>
            <w:r w:rsidRPr="00B12E08">
              <w:rPr>
                <w:color w:val="000000"/>
              </w:rPr>
              <w:t>ед./км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ACC5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EF7CE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37D09629" w14:textId="77777777" w:rsidTr="006F3046">
        <w:trPr>
          <w:trHeight w:val="23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1DD6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C05569" w14:textId="77777777" w:rsidR="007C423E" w:rsidRPr="00B12E08" w:rsidRDefault="007C423E" w:rsidP="006F3046">
            <w:pPr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7F99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0458" w14:textId="77777777" w:rsidR="007C423E" w:rsidRPr="00B12E08" w:rsidRDefault="007C423E" w:rsidP="006F3046">
            <w:pPr>
              <w:jc w:val="center"/>
            </w:pPr>
          </w:p>
        </w:tc>
      </w:tr>
      <w:tr w:rsidR="007C423E" w:rsidRPr="00B12E08" w14:paraId="0590DD8E" w14:textId="77777777" w:rsidTr="006F3046">
        <w:trPr>
          <w:trHeight w:val="54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75D7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3E95DD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3A8A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B8B2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421C" w14:textId="77777777" w:rsidR="007C423E" w:rsidRPr="00B12E08" w:rsidRDefault="007C423E" w:rsidP="006F3046">
            <w:pPr>
              <w:jc w:val="center"/>
            </w:pPr>
            <w:r w:rsidRPr="00B12E08">
              <w:t>0</w:t>
            </w:r>
          </w:p>
        </w:tc>
      </w:tr>
      <w:tr w:rsidR="007C423E" w:rsidRPr="00B12E08" w14:paraId="6FA8BB21" w14:textId="77777777" w:rsidTr="006F3046">
        <w:trPr>
          <w:trHeight w:val="70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389A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D81F46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поверхностных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842A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20E4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984E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3CD5001F" w14:textId="77777777" w:rsidTr="006F3046">
        <w:trPr>
          <w:trHeight w:val="105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62D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2.3.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68597B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проб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соответствующих установленным нормативам допустимых сбросов, лимитам на сбросы,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BB6B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DBC0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A3375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6D5547EB" w14:textId="77777777" w:rsidTr="006F3046">
        <w:trPr>
          <w:trHeight w:val="27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7F66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3.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8E599A" w14:textId="77777777" w:rsidR="007C423E" w:rsidRPr="00B12E08" w:rsidRDefault="007C423E" w:rsidP="006F3046">
            <w:pPr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31DA" w14:textId="77777777" w:rsidR="007C423E" w:rsidRPr="00B12E08" w:rsidRDefault="007C423E" w:rsidP="006F3046">
            <w:r w:rsidRPr="00B12E08">
              <w:t> </w:t>
            </w:r>
          </w:p>
        </w:tc>
      </w:tr>
      <w:tr w:rsidR="007C423E" w:rsidRPr="00B12E08" w14:paraId="187DED97" w14:textId="77777777" w:rsidTr="006F3046">
        <w:trPr>
          <w:trHeight w:val="65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666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3.1.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F7C3C6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</w:t>
            </w:r>
            <w:r>
              <w:rPr>
                <w:color w:val="000000"/>
              </w:rPr>
              <w:t>ы</w:t>
            </w:r>
            <w:r w:rsidRPr="00B12E08">
              <w:rPr>
                <w:color w:val="000000"/>
              </w:rPr>
              <w:t>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7258" w14:textId="77777777" w:rsidR="007C423E" w:rsidRPr="00B12E08" w:rsidRDefault="007C423E" w:rsidP="006F3046">
            <w:pPr>
              <w:jc w:val="center"/>
            </w:pPr>
            <w:r w:rsidRPr="00B12E08">
              <w:t>кВт ч/куб.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59DFE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AF537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</w:tr>
      <w:tr w:rsidR="007C423E" w:rsidRPr="00B12E08" w14:paraId="57A2FBA1" w14:textId="77777777" w:rsidTr="006F3046">
        <w:trPr>
          <w:trHeight w:val="64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6C95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3.2.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2268D8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02B5" w14:textId="77777777" w:rsidR="007C423E" w:rsidRPr="00B12E08" w:rsidRDefault="007C423E" w:rsidP="006F3046">
            <w:pPr>
              <w:jc w:val="center"/>
            </w:pPr>
            <w:r w:rsidRPr="00B12E08">
              <w:t>кВт ч/куб.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A43C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25A67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</w:tr>
    </w:tbl>
    <w:p w14:paraId="4CFD8DA6" w14:textId="4C60BAB1" w:rsidR="007C423E" w:rsidRDefault="007C423E" w:rsidP="007C423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C819861" w14:textId="2F4B89CE" w:rsidR="00BB3AF3" w:rsidRPr="00E503CD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>лановые значения показателей надежности, качества и энергетической эффективности объектов централизованных систем водо</w:t>
      </w:r>
      <w:r>
        <w:rPr>
          <w:sz w:val="24"/>
          <w:szCs w:val="24"/>
        </w:rPr>
        <w:t xml:space="preserve">отведения утверждены в производственной программе </w:t>
      </w:r>
      <w:r w:rsidR="00CA514F">
        <w:rPr>
          <w:sz w:val="24"/>
          <w:szCs w:val="24"/>
        </w:rPr>
        <w:t>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="007C423E">
        <w:rPr>
          <w:sz w:val="24"/>
          <w:szCs w:val="24"/>
        </w:rPr>
        <w:t>»</w:t>
      </w:r>
      <w:r>
        <w:rPr>
          <w:sz w:val="24"/>
          <w:szCs w:val="24"/>
        </w:rPr>
        <w:t xml:space="preserve"> на 202</w:t>
      </w:r>
      <w:r w:rsidR="007C423E">
        <w:rPr>
          <w:sz w:val="24"/>
          <w:szCs w:val="24"/>
        </w:rPr>
        <w:t>6</w:t>
      </w:r>
      <w:r>
        <w:rPr>
          <w:sz w:val="24"/>
          <w:szCs w:val="24"/>
        </w:rPr>
        <w:t xml:space="preserve"> год.</w:t>
      </w:r>
    </w:p>
    <w:p w14:paraId="32BF807B" w14:textId="65405944" w:rsidR="00BB3AF3" w:rsidRPr="00085151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85151">
        <w:rPr>
          <w:sz w:val="24"/>
          <w:szCs w:val="24"/>
        </w:rPr>
        <w:t xml:space="preserve">Расчетный одноставочный тариф на транспортировку сточных вод для потребителей </w:t>
      </w:r>
      <w:r w:rsidR="007C423E">
        <w:rPr>
          <w:sz w:val="24"/>
          <w:szCs w:val="24"/>
        </w:rPr>
        <w:t>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="007C423E">
        <w:rPr>
          <w:sz w:val="24"/>
          <w:szCs w:val="24"/>
        </w:rPr>
        <w:t>»</w:t>
      </w:r>
      <w:r w:rsidRPr="00085151">
        <w:rPr>
          <w:sz w:val="24"/>
          <w:szCs w:val="24"/>
        </w:rPr>
        <w:t xml:space="preserve"> </w:t>
      </w:r>
      <w:r w:rsidRPr="00085151">
        <w:rPr>
          <w:rFonts w:eastAsia="Calibri"/>
          <w:sz w:val="24"/>
          <w:szCs w:val="24"/>
        </w:rPr>
        <w:t>на территории г. Пензы</w:t>
      </w:r>
      <w:r w:rsidRPr="00085151">
        <w:rPr>
          <w:sz w:val="24"/>
          <w:szCs w:val="24"/>
        </w:rPr>
        <w:t xml:space="preserve"> </w:t>
      </w:r>
      <w:r w:rsidR="005B59B2" w:rsidRPr="005B59B2">
        <w:rPr>
          <w:sz w:val="24"/>
          <w:szCs w:val="24"/>
          <w:lang w:eastAsia="ar-SA"/>
        </w:rPr>
        <w:t xml:space="preserve">с 01 января 2026 года по 30 сентября 2026 года </w:t>
      </w:r>
      <w:r w:rsidR="005B59B2">
        <w:rPr>
          <w:sz w:val="24"/>
          <w:szCs w:val="24"/>
          <w:lang w:eastAsia="ar-SA"/>
        </w:rPr>
        <w:t>составил</w:t>
      </w:r>
      <w:r w:rsidR="005B59B2" w:rsidRPr="005B59B2">
        <w:rPr>
          <w:sz w:val="24"/>
          <w:szCs w:val="24"/>
          <w:lang w:eastAsia="ar-SA"/>
        </w:rPr>
        <w:t xml:space="preserve"> 1,26 руб. за 1 куб. м (без учета НДС)</w:t>
      </w:r>
      <w:r w:rsidR="005B59B2">
        <w:rPr>
          <w:sz w:val="24"/>
          <w:szCs w:val="24"/>
          <w:lang w:eastAsia="ar-SA"/>
        </w:rPr>
        <w:t xml:space="preserve">, </w:t>
      </w:r>
      <w:r w:rsidR="005B59B2" w:rsidRPr="005B59B2">
        <w:rPr>
          <w:sz w:val="24"/>
          <w:szCs w:val="24"/>
          <w:lang w:eastAsia="ar-SA"/>
        </w:rPr>
        <w:t xml:space="preserve">с 01 октября 2026 года </w:t>
      </w:r>
      <w:r w:rsidR="005B59B2">
        <w:rPr>
          <w:sz w:val="24"/>
          <w:szCs w:val="24"/>
          <w:lang w:eastAsia="ar-SA"/>
        </w:rPr>
        <w:t>по 31 декабря 2026 года</w:t>
      </w:r>
      <w:r w:rsidR="00C579D6">
        <w:rPr>
          <w:sz w:val="24"/>
          <w:szCs w:val="24"/>
          <w:lang w:eastAsia="ar-SA"/>
        </w:rPr>
        <w:t xml:space="preserve"> -</w:t>
      </w:r>
      <w:r w:rsidR="005B59B2" w:rsidRPr="005B59B2">
        <w:rPr>
          <w:sz w:val="24"/>
          <w:szCs w:val="24"/>
          <w:lang w:eastAsia="ar-SA"/>
        </w:rPr>
        <w:t>1,62 руб. за 1 куб. м (без уче</w:t>
      </w:r>
      <w:r w:rsidR="005B59B2">
        <w:rPr>
          <w:sz w:val="24"/>
          <w:szCs w:val="24"/>
          <w:lang w:eastAsia="ar-SA"/>
        </w:rPr>
        <w:t>та НДС).</w:t>
      </w:r>
    </w:p>
    <w:p w14:paraId="105ADA78" w14:textId="748E6493" w:rsidR="00BD5B96" w:rsidRPr="00F6646B" w:rsidRDefault="00BD5B96" w:rsidP="00BD5B96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>озвучил позицию Пензенского УФАС России, отраженную в письме от</w:t>
      </w:r>
      <w:r w:rsidR="00B27708">
        <w:rPr>
          <w:bCs/>
          <w:iCs/>
          <w:sz w:val="24"/>
          <w:szCs w:val="24"/>
        </w:rPr>
        <w:t xml:space="preserve"> </w:t>
      </w:r>
      <w:r w:rsidR="006C5235" w:rsidRPr="006C5235">
        <w:rPr>
          <w:bCs/>
          <w:iCs/>
          <w:sz w:val="24"/>
          <w:szCs w:val="24"/>
        </w:rPr>
        <w:t>08.12.2025 № ЕД/5799/25</w:t>
      </w:r>
      <w:r w:rsidRPr="006C5235">
        <w:rPr>
          <w:bCs/>
          <w:iCs/>
          <w:sz w:val="24"/>
          <w:szCs w:val="24"/>
        </w:rPr>
        <w:t>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500A3C64" w14:textId="73635FDC" w:rsidR="00BB3AF3" w:rsidRDefault="00FC3F08" w:rsidP="00BB3AF3">
      <w:pPr>
        <w:tabs>
          <w:tab w:val="left" w:pos="567"/>
          <w:tab w:val="left" w:pos="851"/>
        </w:tabs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ООО «</w:t>
      </w:r>
      <w:r w:rsidRPr="00FC3F08">
        <w:rPr>
          <w:sz w:val="24"/>
          <w:szCs w:val="24"/>
        </w:rPr>
        <w:t>Многопрофильное универсальное предприятие по очистке города</w:t>
      </w:r>
      <w:r w:rsidR="007C423E">
        <w:rPr>
          <w:sz w:val="24"/>
          <w:szCs w:val="24"/>
        </w:rPr>
        <w:t>»</w:t>
      </w:r>
      <w:r w:rsidR="00BB3AF3">
        <w:rPr>
          <w:iCs/>
          <w:sz w:val="24"/>
          <w:szCs w:val="24"/>
        </w:rPr>
        <w:t xml:space="preserve"> с проектом приказа ознакомлено, согласно.</w:t>
      </w:r>
    </w:p>
    <w:p w14:paraId="33BBAB29" w14:textId="507053F3" w:rsidR="00BB3AF3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 xml:space="preserve">Сагайдачный Д.И. </w:t>
      </w:r>
      <w:r w:rsidRPr="001645B0">
        <w:rPr>
          <w:sz w:val="24"/>
          <w:szCs w:val="24"/>
        </w:rPr>
        <w:t xml:space="preserve">предложил вынести на голосование предлагаемый к утверждению одноставочный тариф на транспортировку сточных вод для потребителей </w:t>
      </w:r>
      <w:r w:rsidR="007C423E">
        <w:rPr>
          <w:sz w:val="24"/>
          <w:szCs w:val="24"/>
        </w:rPr>
        <w:t>ООО «</w:t>
      </w:r>
      <w:r w:rsidR="00CA514F" w:rsidRPr="00CA514F">
        <w:rPr>
          <w:sz w:val="24"/>
          <w:szCs w:val="24"/>
        </w:rPr>
        <w:t>Многопрофильное универсальное предприятие по очистке город</w:t>
      </w:r>
      <w:r w:rsidR="00CA514F">
        <w:rPr>
          <w:sz w:val="24"/>
          <w:szCs w:val="24"/>
        </w:rPr>
        <w:t>а</w:t>
      </w:r>
      <w:r w:rsidR="007C423E">
        <w:rPr>
          <w:sz w:val="24"/>
          <w:szCs w:val="24"/>
        </w:rPr>
        <w:t>»</w:t>
      </w:r>
      <w:r w:rsidR="007C423E" w:rsidRPr="00085151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территории г. Пензы </w:t>
      </w:r>
      <w:r w:rsidR="00FC3F08" w:rsidRPr="00FC3F08">
        <w:rPr>
          <w:rFonts w:eastAsia="Calibri"/>
          <w:sz w:val="24"/>
          <w:szCs w:val="24"/>
        </w:rPr>
        <w:t xml:space="preserve">с 01 января 2026 года по 30 сентября 2026 года </w:t>
      </w:r>
      <w:r w:rsidR="00FC3F08">
        <w:rPr>
          <w:rFonts w:eastAsia="Calibri"/>
          <w:sz w:val="24"/>
          <w:szCs w:val="24"/>
        </w:rPr>
        <w:t>в размере</w:t>
      </w:r>
      <w:r w:rsidR="00FC3F08" w:rsidRPr="00FC3F08">
        <w:rPr>
          <w:rFonts w:eastAsia="Calibri"/>
          <w:sz w:val="24"/>
          <w:szCs w:val="24"/>
        </w:rPr>
        <w:t xml:space="preserve"> 1,26 руб. за 1 куб. м (без учета НДС), с 01 октября 2026 года по 31 декабря 2026 года</w:t>
      </w:r>
      <w:r w:rsidR="00FC3F08">
        <w:rPr>
          <w:rFonts w:eastAsia="Calibri"/>
          <w:sz w:val="24"/>
          <w:szCs w:val="24"/>
        </w:rPr>
        <w:t xml:space="preserve"> в размере</w:t>
      </w:r>
      <w:r w:rsidR="00FC3F08" w:rsidRPr="00FC3F08">
        <w:rPr>
          <w:rFonts w:eastAsia="Calibri"/>
          <w:sz w:val="24"/>
          <w:szCs w:val="24"/>
        </w:rPr>
        <w:t xml:space="preserve"> 1,62 руб. за 1 куб. м (без уче</w:t>
      </w:r>
      <w:r w:rsidR="00FC3F08">
        <w:rPr>
          <w:rFonts w:eastAsia="Calibri"/>
          <w:sz w:val="24"/>
          <w:szCs w:val="24"/>
        </w:rPr>
        <w:t>та НДС</w:t>
      </w:r>
      <w:r w:rsidR="007C423E" w:rsidRPr="00F91E2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1A20DC6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>Голосование членов Правления:</w:t>
      </w:r>
      <w:r w:rsidRPr="001645B0">
        <w:rPr>
          <w:sz w:val="24"/>
          <w:szCs w:val="24"/>
        </w:rPr>
        <w:t xml:space="preserve"> «За» - единогласно.</w:t>
      </w:r>
    </w:p>
    <w:p w14:paraId="00F74285" w14:textId="6FF5D34C" w:rsidR="00BB3AF3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>Постановили:</w:t>
      </w:r>
      <w:r w:rsidRPr="001645B0">
        <w:rPr>
          <w:sz w:val="24"/>
          <w:szCs w:val="24"/>
        </w:rPr>
        <w:t xml:space="preserve"> установить и ввести в действие одноставочный тариф на транспортировку сточных вод для потребителей </w:t>
      </w:r>
      <w:r w:rsidR="007C423E">
        <w:rPr>
          <w:sz w:val="24"/>
          <w:szCs w:val="24"/>
        </w:rPr>
        <w:t xml:space="preserve">ООО </w:t>
      </w:r>
      <w:r w:rsidR="00FC3F08">
        <w:rPr>
          <w:sz w:val="24"/>
          <w:szCs w:val="24"/>
        </w:rPr>
        <w:t>«</w:t>
      </w:r>
      <w:r w:rsidR="00FC3F08" w:rsidRPr="00FC3F08">
        <w:rPr>
          <w:sz w:val="24"/>
          <w:szCs w:val="24"/>
        </w:rPr>
        <w:t>Многопрофильное универсальное предприятие по очистке города</w:t>
      </w:r>
      <w:r w:rsidR="007C423E">
        <w:rPr>
          <w:sz w:val="24"/>
          <w:szCs w:val="24"/>
        </w:rPr>
        <w:t>»</w:t>
      </w:r>
      <w:r w:rsidRPr="001645B0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территории г. Пензы </w:t>
      </w:r>
      <w:r w:rsidR="00FC3F08" w:rsidRPr="00FC3F08">
        <w:rPr>
          <w:sz w:val="24"/>
          <w:szCs w:val="24"/>
        </w:rPr>
        <w:t xml:space="preserve">с 01 января 2026 года по 30 сентября 2026 года </w:t>
      </w:r>
      <w:r w:rsidR="00FC3F08">
        <w:rPr>
          <w:sz w:val="24"/>
          <w:szCs w:val="24"/>
        </w:rPr>
        <w:t>в размере</w:t>
      </w:r>
      <w:r w:rsidR="00FC3F08" w:rsidRPr="00FC3F08">
        <w:rPr>
          <w:sz w:val="24"/>
          <w:szCs w:val="24"/>
        </w:rPr>
        <w:t xml:space="preserve"> 1,26 руб. </w:t>
      </w:r>
      <w:r w:rsidR="00FC3F08" w:rsidRPr="00FC3F08">
        <w:rPr>
          <w:sz w:val="24"/>
          <w:szCs w:val="24"/>
        </w:rPr>
        <w:lastRenderedPageBreak/>
        <w:t>за 1 куб. м (без учета НДС), с 01 октября 2026 года по 31 декабря 2026 года</w:t>
      </w:r>
      <w:r w:rsidR="00FC3F08">
        <w:rPr>
          <w:sz w:val="24"/>
          <w:szCs w:val="24"/>
        </w:rPr>
        <w:t xml:space="preserve"> в размере</w:t>
      </w:r>
      <w:r w:rsidR="00FC3F08" w:rsidRPr="00FC3F08">
        <w:rPr>
          <w:sz w:val="24"/>
          <w:szCs w:val="24"/>
        </w:rPr>
        <w:t xml:space="preserve"> 1,62 руб. за 1 куб. м (без уче</w:t>
      </w:r>
      <w:r w:rsidR="00FC3F08">
        <w:rPr>
          <w:sz w:val="24"/>
          <w:szCs w:val="24"/>
        </w:rPr>
        <w:t>та НДС)</w:t>
      </w:r>
      <w:r w:rsidR="00FC3F08" w:rsidRPr="00FC3F08">
        <w:rPr>
          <w:sz w:val="24"/>
          <w:szCs w:val="24"/>
        </w:rPr>
        <w:t>.</w:t>
      </w:r>
    </w:p>
    <w:p w14:paraId="28BF96C6" w14:textId="77777777" w:rsidR="00BB3AF3" w:rsidRDefault="00BB3AF3" w:rsidP="00FC3F08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</w:p>
    <w:p w14:paraId="0BBBE6C0" w14:textId="77777777" w:rsidR="00BB3AF3" w:rsidRDefault="00BB3AF3" w:rsidP="00DC75E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4BB54145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FC3F08">
        <w:rPr>
          <w:sz w:val="24"/>
          <w:szCs w:val="24"/>
        </w:rPr>
        <w:t xml:space="preserve"> </w:t>
      </w:r>
      <w:proofErr w:type="spellStart"/>
      <w:r w:rsidR="00FC3F08">
        <w:rPr>
          <w:sz w:val="24"/>
          <w:szCs w:val="24"/>
        </w:rPr>
        <w:t>Д.А.Мордовина</w:t>
      </w:r>
      <w:proofErr w:type="spellEnd"/>
      <w:r w:rsidR="00901D95">
        <w:rPr>
          <w:sz w:val="24"/>
          <w:szCs w:val="24"/>
        </w:rPr>
        <w:t xml:space="preserve"> </w:t>
      </w:r>
    </w:p>
    <w:p w14:paraId="1A3D9056" w14:textId="3C02CD1B" w:rsidR="001B36D3" w:rsidRPr="005C6421" w:rsidRDefault="001B36D3" w:rsidP="006B6D08">
      <w:pPr>
        <w:spacing w:after="160" w:line="259" w:lineRule="auto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8502496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B0141">
      <w:rPr>
        <w:noProof/>
      </w:rPr>
      <w:t>1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299802884">
    <w:abstractNumId w:val="35"/>
  </w:num>
  <w:num w:numId="2" w16cid:durableId="16777254">
    <w:abstractNumId w:val="22"/>
  </w:num>
  <w:num w:numId="3" w16cid:durableId="1946158481">
    <w:abstractNumId w:val="29"/>
  </w:num>
  <w:num w:numId="4" w16cid:durableId="1705868178">
    <w:abstractNumId w:val="36"/>
  </w:num>
  <w:num w:numId="5" w16cid:durableId="1167939482">
    <w:abstractNumId w:val="14"/>
  </w:num>
  <w:num w:numId="6" w16cid:durableId="913589782">
    <w:abstractNumId w:val="43"/>
  </w:num>
  <w:num w:numId="7" w16cid:durableId="1523057416">
    <w:abstractNumId w:val="3"/>
  </w:num>
  <w:num w:numId="8" w16cid:durableId="599678360">
    <w:abstractNumId w:val="7"/>
  </w:num>
  <w:num w:numId="9" w16cid:durableId="1716587519">
    <w:abstractNumId w:val="4"/>
  </w:num>
  <w:num w:numId="10" w16cid:durableId="785350436">
    <w:abstractNumId w:val="48"/>
  </w:num>
  <w:num w:numId="11" w16cid:durableId="1379083678">
    <w:abstractNumId w:val="47"/>
  </w:num>
  <w:num w:numId="12" w16cid:durableId="1526334023">
    <w:abstractNumId w:val="30"/>
  </w:num>
  <w:num w:numId="13" w16cid:durableId="1608778446">
    <w:abstractNumId w:val="11"/>
  </w:num>
  <w:num w:numId="14" w16cid:durableId="593243367">
    <w:abstractNumId w:val="23"/>
  </w:num>
  <w:num w:numId="15" w16cid:durableId="76481114">
    <w:abstractNumId w:val="32"/>
  </w:num>
  <w:num w:numId="16" w16cid:durableId="897327725">
    <w:abstractNumId w:val="40"/>
  </w:num>
  <w:num w:numId="17" w16cid:durableId="1866210499">
    <w:abstractNumId w:val="45"/>
  </w:num>
  <w:num w:numId="18" w16cid:durableId="1971127511">
    <w:abstractNumId w:val="10"/>
  </w:num>
  <w:num w:numId="19" w16cid:durableId="204098303">
    <w:abstractNumId w:val="34"/>
  </w:num>
  <w:num w:numId="20" w16cid:durableId="751858741">
    <w:abstractNumId w:val="19"/>
  </w:num>
  <w:num w:numId="21" w16cid:durableId="400642671">
    <w:abstractNumId w:val="6"/>
  </w:num>
  <w:num w:numId="22" w16cid:durableId="429620287">
    <w:abstractNumId w:val="5"/>
  </w:num>
  <w:num w:numId="23" w16cid:durableId="1799642678">
    <w:abstractNumId w:val="18"/>
  </w:num>
  <w:num w:numId="24" w16cid:durableId="570849782">
    <w:abstractNumId w:val="42"/>
  </w:num>
  <w:num w:numId="25" w16cid:durableId="1056591807">
    <w:abstractNumId w:val="33"/>
  </w:num>
  <w:num w:numId="26" w16cid:durableId="1513645642">
    <w:abstractNumId w:val="39"/>
  </w:num>
  <w:num w:numId="27" w16cid:durableId="700209066">
    <w:abstractNumId w:val="12"/>
  </w:num>
  <w:num w:numId="28" w16cid:durableId="1764108964">
    <w:abstractNumId w:val="27"/>
  </w:num>
  <w:num w:numId="29" w16cid:durableId="976035105">
    <w:abstractNumId w:val="38"/>
  </w:num>
  <w:num w:numId="30" w16cid:durableId="1474911366">
    <w:abstractNumId w:val="0"/>
  </w:num>
  <w:num w:numId="31" w16cid:durableId="724524689">
    <w:abstractNumId w:val="2"/>
  </w:num>
  <w:num w:numId="32" w16cid:durableId="642541441">
    <w:abstractNumId w:val="46"/>
  </w:num>
  <w:num w:numId="33" w16cid:durableId="849295977">
    <w:abstractNumId w:val="31"/>
  </w:num>
  <w:num w:numId="34" w16cid:durableId="898979962">
    <w:abstractNumId w:val="17"/>
  </w:num>
  <w:num w:numId="35" w16cid:durableId="789319575">
    <w:abstractNumId w:val="26"/>
  </w:num>
  <w:num w:numId="36" w16cid:durableId="1644920199">
    <w:abstractNumId w:val="9"/>
  </w:num>
  <w:num w:numId="37" w16cid:durableId="2057777774">
    <w:abstractNumId w:val="37"/>
  </w:num>
  <w:num w:numId="38" w16cid:durableId="1311013173">
    <w:abstractNumId w:val="24"/>
  </w:num>
  <w:num w:numId="39" w16cid:durableId="1925145530">
    <w:abstractNumId w:val="1"/>
  </w:num>
  <w:num w:numId="40" w16cid:durableId="1070079703">
    <w:abstractNumId w:val="20"/>
  </w:num>
  <w:num w:numId="41" w16cid:durableId="651835216">
    <w:abstractNumId w:val="25"/>
  </w:num>
  <w:num w:numId="42" w16cid:durableId="855466267">
    <w:abstractNumId w:val="15"/>
  </w:num>
  <w:num w:numId="43" w16cid:durableId="1973561596">
    <w:abstractNumId w:val="44"/>
  </w:num>
  <w:num w:numId="44" w16cid:durableId="1645236306">
    <w:abstractNumId w:val="16"/>
  </w:num>
  <w:num w:numId="45" w16cid:durableId="973483559">
    <w:abstractNumId w:val="41"/>
  </w:num>
  <w:num w:numId="46" w16cid:durableId="257257287">
    <w:abstractNumId w:val="8"/>
  </w:num>
  <w:num w:numId="47" w16cid:durableId="1955936294">
    <w:abstractNumId w:val="28"/>
  </w:num>
  <w:num w:numId="48" w16cid:durableId="1630285379">
    <w:abstractNumId w:val="13"/>
  </w:num>
  <w:num w:numId="49" w16cid:durableId="2171310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5F4D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5BBA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24FD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2BAA"/>
    <w:rsid w:val="00225475"/>
    <w:rsid w:val="00225854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62F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B6CA2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5D4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59B2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6D08"/>
    <w:rsid w:val="006B7215"/>
    <w:rsid w:val="006B7E02"/>
    <w:rsid w:val="006C0D1A"/>
    <w:rsid w:val="006C12F9"/>
    <w:rsid w:val="006C44AC"/>
    <w:rsid w:val="006C5235"/>
    <w:rsid w:val="006C6C4C"/>
    <w:rsid w:val="006C6D2A"/>
    <w:rsid w:val="006C7998"/>
    <w:rsid w:val="006C7AEC"/>
    <w:rsid w:val="006C7CFF"/>
    <w:rsid w:val="006D06C3"/>
    <w:rsid w:val="006D3021"/>
    <w:rsid w:val="006D3159"/>
    <w:rsid w:val="006D5A34"/>
    <w:rsid w:val="006D65F0"/>
    <w:rsid w:val="006D77D7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3E76"/>
    <w:rsid w:val="00754FB9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141"/>
    <w:rsid w:val="007B0F3C"/>
    <w:rsid w:val="007B1DFC"/>
    <w:rsid w:val="007B46B4"/>
    <w:rsid w:val="007B60E9"/>
    <w:rsid w:val="007B6E54"/>
    <w:rsid w:val="007B70FD"/>
    <w:rsid w:val="007C423E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5E67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34"/>
    <w:rsid w:val="00840D58"/>
    <w:rsid w:val="00841DE0"/>
    <w:rsid w:val="00842B21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161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4014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265B9"/>
    <w:rsid w:val="00B27708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3AF3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5B96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579D6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514F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6E37"/>
    <w:rsid w:val="00E37D82"/>
    <w:rsid w:val="00E508E8"/>
    <w:rsid w:val="00E50BFC"/>
    <w:rsid w:val="00E56477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A67E4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29C4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3F08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8046-27B8-4884-BE92-B9DCA05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923</cp:revision>
  <cp:lastPrinted>2025-12-16T09:32:00Z</cp:lastPrinted>
  <dcterms:created xsi:type="dcterms:W3CDTF">2022-08-12T06:23:00Z</dcterms:created>
  <dcterms:modified xsi:type="dcterms:W3CDTF">2025-12-16T11:30:00Z</dcterms:modified>
</cp:coreProperties>
</file>