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37E5" w14:textId="77777777" w:rsidR="007B6E54" w:rsidRPr="00706B92" w:rsidRDefault="007B6E54" w:rsidP="007B6E54">
      <w:pPr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УТВЕРЖДАЮ:</w:t>
      </w:r>
    </w:p>
    <w:p w14:paraId="5991D0AC" w14:textId="718BB3DF" w:rsidR="006F5DA7" w:rsidRPr="00706B92" w:rsidRDefault="00B35852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М</w:t>
      </w:r>
      <w:r w:rsidR="006F5DA7" w:rsidRPr="00706B92">
        <w:rPr>
          <w:b/>
          <w:sz w:val="25"/>
          <w:szCs w:val="25"/>
        </w:rPr>
        <w:t>инистр</w:t>
      </w:r>
      <w:r w:rsidR="007B6E54" w:rsidRPr="00706B92">
        <w:rPr>
          <w:b/>
          <w:sz w:val="25"/>
          <w:szCs w:val="25"/>
        </w:rPr>
        <w:t xml:space="preserve"> </w:t>
      </w:r>
      <w:r w:rsidR="006F5DA7" w:rsidRPr="00706B92">
        <w:rPr>
          <w:b/>
          <w:sz w:val="25"/>
          <w:szCs w:val="25"/>
        </w:rPr>
        <w:t>по тарифному регулир</w:t>
      </w:r>
      <w:r w:rsidR="00240B80">
        <w:rPr>
          <w:b/>
          <w:sz w:val="25"/>
          <w:szCs w:val="25"/>
        </w:rPr>
        <w:t>ова</w:t>
      </w:r>
      <w:r w:rsidR="006F5DA7" w:rsidRPr="00706B92">
        <w:rPr>
          <w:b/>
          <w:sz w:val="25"/>
          <w:szCs w:val="25"/>
        </w:rPr>
        <w:t xml:space="preserve">анию </w:t>
      </w:r>
    </w:p>
    <w:p w14:paraId="334C003D" w14:textId="77777777" w:rsidR="006F5DA7" w:rsidRPr="00706B92" w:rsidRDefault="006F5DA7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и государственным закупкам </w:t>
      </w:r>
    </w:p>
    <w:p w14:paraId="7C4E358A" w14:textId="6B68ECA9" w:rsidR="007B6E54" w:rsidRPr="00706B92" w:rsidRDefault="007B6E54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Пензенской области</w:t>
      </w:r>
    </w:p>
    <w:p w14:paraId="5F68D7CE" w14:textId="77777777" w:rsidR="007B6E54" w:rsidRPr="00706B92" w:rsidRDefault="007B6E54" w:rsidP="007B6E54">
      <w:pPr>
        <w:jc w:val="right"/>
        <w:rPr>
          <w:b/>
          <w:sz w:val="25"/>
          <w:szCs w:val="25"/>
        </w:rPr>
      </w:pPr>
    </w:p>
    <w:p w14:paraId="542BF099" w14:textId="77777777" w:rsidR="007B6E54" w:rsidRPr="00706B92" w:rsidRDefault="007B6E54" w:rsidP="007B6E54">
      <w:pPr>
        <w:jc w:val="right"/>
        <w:rPr>
          <w:sz w:val="25"/>
          <w:szCs w:val="25"/>
        </w:rPr>
      </w:pP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sz w:val="25"/>
          <w:szCs w:val="25"/>
        </w:rPr>
        <w:t>__________________________</w:t>
      </w:r>
      <w:r w:rsidR="007723DD" w:rsidRPr="00706B92">
        <w:rPr>
          <w:b/>
          <w:sz w:val="25"/>
          <w:szCs w:val="25"/>
        </w:rPr>
        <w:t>Д.И. Сагайдачный</w:t>
      </w:r>
    </w:p>
    <w:p w14:paraId="34B9F39A" w14:textId="77777777" w:rsidR="00451488" w:rsidRPr="00706B92" w:rsidRDefault="00451488" w:rsidP="00C56CAE">
      <w:pPr>
        <w:rPr>
          <w:b/>
          <w:color w:val="FF0000"/>
          <w:sz w:val="25"/>
          <w:szCs w:val="25"/>
        </w:rPr>
      </w:pPr>
    </w:p>
    <w:p w14:paraId="5CC32280" w14:textId="68AEF06D" w:rsidR="00513833" w:rsidRPr="00BD512A" w:rsidRDefault="00513833" w:rsidP="00513833">
      <w:pPr>
        <w:jc w:val="center"/>
        <w:rPr>
          <w:b/>
          <w:color w:val="FF0000"/>
          <w:sz w:val="25"/>
          <w:szCs w:val="25"/>
        </w:rPr>
      </w:pPr>
      <w:r w:rsidRPr="00706B92">
        <w:rPr>
          <w:b/>
          <w:sz w:val="25"/>
          <w:szCs w:val="25"/>
        </w:rPr>
        <w:t>Протокол №</w:t>
      </w:r>
      <w:r w:rsidR="00B35852" w:rsidRPr="00706B92">
        <w:rPr>
          <w:b/>
          <w:sz w:val="25"/>
          <w:szCs w:val="25"/>
        </w:rPr>
        <w:t xml:space="preserve"> </w:t>
      </w:r>
      <w:r w:rsidR="00E55E4E">
        <w:rPr>
          <w:b/>
          <w:sz w:val="25"/>
          <w:szCs w:val="25"/>
        </w:rPr>
        <w:t>22</w:t>
      </w:r>
    </w:p>
    <w:p w14:paraId="434D0F1A" w14:textId="77777777" w:rsidR="00BD512A" w:rsidRDefault="00513833" w:rsidP="006F5DA7">
      <w:pPr>
        <w:ind w:left="708"/>
        <w:jc w:val="center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заседания</w:t>
      </w:r>
      <w:r w:rsidR="006F5DA7" w:rsidRPr="00706B92">
        <w:rPr>
          <w:b/>
          <w:sz w:val="25"/>
          <w:szCs w:val="25"/>
        </w:rPr>
        <w:t xml:space="preserve"> Правления Министерства по тарифному регулированию </w:t>
      </w:r>
    </w:p>
    <w:p w14:paraId="7CEB765D" w14:textId="77CB0A0A" w:rsidR="00513833" w:rsidRPr="00706B92" w:rsidRDefault="006F5DA7" w:rsidP="006F5DA7">
      <w:pPr>
        <w:ind w:left="708"/>
        <w:jc w:val="center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и государственным закупкам </w:t>
      </w:r>
      <w:r w:rsidR="00513833" w:rsidRPr="00706B92">
        <w:rPr>
          <w:b/>
          <w:sz w:val="25"/>
          <w:szCs w:val="25"/>
        </w:rPr>
        <w:t>Пензенской области</w:t>
      </w:r>
    </w:p>
    <w:p w14:paraId="7028DA0C" w14:textId="77777777" w:rsidR="00513833" w:rsidRPr="00706B92" w:rsidRDefault="00513833" w:rsidP="00513833">
      <w:pPr>
        <w:tabs>
          <w:tab w:val="left" w:pos="0"/>
          <w:tab w:val="left" w:pos="567"/>
        </w:tabs>
        <w:jc w:val="center"/>
        <w:rPr>
          <w:sz w:val="25"/>
          <w:szCs w:val="25"/>
        </w:rPr>
      </w:pPr>
    </w:p>
    <w:p w14:paraId="6A41FFC2" w14:textId="4206E66C" w:rsidR="00513833" w:rsidRPr="00706B92" w:rsidRDefault="00397804" w:rsidP="00513833">
      <w:pPr>
        <w:tabs>
          <w:tab w:val="left" w:pos="0"/>
          <w:tab w:val="left" w:pos="567"/>
        </w:tabs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 </w:t>
      </w:r>
      <w:r w:rsidR="00513833" w:rsidRPr="00706B92">
        <w:rPr>
          <w:b/>
          <w:sz w:val="25"/>
          <w:szCs w:val="25"/>
        </w:rPr>
        <w:t xml:space="preserve">от </w:t>
      </w:r>
      <w:r w:rsidR="00737BA7">
        <w:rPr>
          <w:b/>
          <w:sz w:val="25"/>
          <w:szCs w:val="25"/>
        </w:rPr>
        <w:t>2</w:t>
      </w:r>
      <w:r w:rsidR="00136744">
        <w:rPr>
          <w:b/>
          <w:sz w:val="25"/>
          <w:szCs w:val="25"/>
        </w:rPr>
        <w:t>3</w:t>
      </w:r>
      <w:r w:rsidR="001042B7">
        <w:rPr>
          <w:b/>
          <w:sz w:val="25"/>
          <w:szCs w:val="25"/>
        </w:rPr>
        <w:t xml:space="preserve"> </w:t>
      </w:r>
      <w:r w:rsidR="00136744">
        <w:rPr>
          <w:b/>
          <w:sz w:val="25"/>
          <w:szCs w:val="25"/>
        </w:rPr>
        <w:t>июня</w:t>
      </w:r>
      <w:r w:rsidR="00E24F23" w:rsidRPr="00706B92">
        <w:rPr>
          <w:b/>
          <w:sz w:val="25"/>
          <w:szCs w:val="25"/>
        </w:rPr>
        <w:t xml:space="preserve"> </w:t>
      </w:r>
      <w:r w:rsidR="0008680F" w:rsidRPr="00706B92">
        <w:rPr>
          <w:b/>
          <w:sz w:val="25"/>
          <w:szCs w:val="25"/>
        </w:rPr>
        <w:t>202</w:t>
      </w:r>
      <w:r w:rsidR="006F5DA7" w:rsidRPr="00706B92">
        <w:rPr>
          <w:b/>
          <w:sz w:val="25"/>
          <w:szCs w:val="25"/>
        </w:rPr>
        <w:t>6</w:t>
      </w:r>
      <w:r w:rsidR="00513833" w:rsidRPr="00706B92">
        <w:rPr>
          <w:b/>
          <w:sz w:val="25"/>
          <w:szCs w:val="25"/>
        </w:rPr>
        <w:t xml:space="preserve"> года                                                       </w:t>
      </w:r>
      <w:r w:rsidR="00AB1A8B">
        <w:rPr>
          <w:b/>
          <w:sz w:val="25"/>
          <w:szCs w:val="25"/>
        </w:rPr>
        <w:t xml:space="preserve">                  </w:t>
      </w:r>
      <w:r w:rsidR="00AB1A8B">
        <w:rPr>
          <w:b/>
          <w:sz w:val="25"/>
          <w:szCs w:val="25"/>
        </w:rPr>
        <w:tab/>
        <w:t xml:space="preserve">      </w:t>
      </w:r>
      <w:r w:rsidR="003D38A5" w:rsidRPr="00706B92">
        <w:rPr>
          <w:b/>
          <w:sz w:val="25"/>
          <w:szCs w:val="25"/>
        </w:rPr>
        <w:t xml:space="preserve">    </w:t>
      </w:r>
      <w:r w:rsidR="00283B05" w:rsidRPr="00706B92">
        <w:rPr>
          <w:b/>
          <w:sz w:val="25"/>
          <w:szCs w:val="25"/>
        </w:rPr>
        <w:t xml:space="preserve">  </w:t>
      </w:r>
      <w:r w:rsidR="004821F5">
        <w:rPr>
          <w:b/>
          <w:sz w:val="25"/>
          <w:szCs w:val="25"/>
        </w:rPr>
        <w:t xml:space="preserve">      </w:t>
      </w:r>
      <w:r w:rsidR="001042B7">
        <w:rPr>
          <w:b/>
          <w:sz w:val="25"/>
          <w:szCs w:val="25"/>
        </w:rPr>
        <w:t xml:space="preserve">          </w:t>
      </w:r>
      <w:r w:rsidR="004821F5">
        <w:rPr>
          <w:b/>
          <w:sz w:val="25"/>
          <w:szCs w:val="25"/>
        </w:rPr>
        <w:t xml:space="preserve"> </w:t>
      </w:r>
      <w:r w:rsidR="00513833" w:rsidRPr="00706B92">
        <w:rPr>
          <w:b/>
          <w:sz w:val="25"/>
          <w:szCs w:val="25"/>
        </w:rPr>
        <w:t>г. Пенза</w:t>
      </w:r>
    </w:p>
    <w:tbl>
      <w:tblPr>
        <w:tblW w:w="9975" w:type="dxa"/>
        <w:tblInd w:w="108" w:type="dxa"/>
        <w:tblLook w:val="01E0" w:firstRow="1" w:lastRow="1" w:firstColumn="1" w:lastColumn="1" w:noHBand="0" w:noVBand="0"/>
      </w:tblPr>
      <w:tblGrid>
        <w:gridCol w:w="7371"/>
        <w:gridCol w:w="2604"/>
      </w:tblGrid>
      <w:tr w:rsidR="0082672B" w:rsidRPr="00663A6B" w14:paraId="122667ED" w14:textId="77777777" w:rsidTr="00CD4275">
        <w:tc>
          <w:tcPr>
            <w:tcW w:w="7371" w:type="dxa"/>
            <w:vAlign w:val="center"/>
          </w:tcPr>
          <w:p w14:paraId="37DE5BFB" w14:textId="77777777" w:rsidR="00014766" w:rsidRPr="00663A6B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663A6B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663A6B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E982F39" w:rsidR="0082672B" w:rsidRPr="00663A6B" w:rsidRDefault="0082672B" w:rsidP="006F5DA7">
            <w:pPr>
              <w:ind w:right="317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 xml:space="preserve">Министр </w:t>
            </w:r>
            <w:r w:rsidR="006F5DA7" w:rsidRPr="00663A6B">
              <w:rPr>
                <w:sz w:val="24"/>
                <w:szCs w:val="24"/>
              </w:rPr>
              <w:t xml:space="preserve">по тарифному регулированию и государственным закупкам </w:t>
            </w:r>
            <w:r w:rsidRPr="00663A6B">
              <w:rPr>
                <w:sz w:val="24"/>
                <w:szCs w:val="24"/>
              </w:rPr>
              <w:t>Пензенской области, Председатель Правления</w:t>
            </w:r>
          </w:p>
        </w:tc>
        <w:tc>
          <w:tcPr>
            <w:tcW w:w="2604" w:type="dxa"/>
            <w:vAlign w:val="center"/>
          </w:tcPr>
          <w:p w14:paraId="3C1D3C07" w14:textId="77777777" w:rsidR="006C463B" w:rsidRPr="00663A6B" w:rsidRDefault="006C463B" w:rsidP="006C463B">
            <w:pPr>
              <w:ind w:left="33" w:right="-12"/>
              <w:jc w:val="center"/>
              <w:rPr>
                <w:sz w:val="24"/>
                <w:szCs w:val="24"/>
              </w:rPr>
            </w:pPr>
          </w:p>
          <w:p w14:paraId="085BD001" w14:textId="77777777" w:rsidR="006C463B" w:rsidRPr="00663A6B" w:rsidRDefault="006C463B" w:rsidP="006C463B">
            <w:pPr>
              <w:ind w:left="33" w:right="-12"/>
              <w:jc w:val="center"/>
              <w:rPr>
                <w:sz w:val="24"/>
                <w:szCs w:val="24"/>
              </w:rPr>
            </w:pPr>
          </w:p>
          <w:p w14:paraId="79AA37AA" w14:textId="48949D1A" w:rsidR="0082672B" w:rsidRPr="00663A6B" w:rsidRDefault="006F5DA7" w:rsidP="004821F5">
            <w:pPr>
              <w:numPr>
                <w:ilvl w:val="0"/>
                <w:numId w:val="1"/>
              </w:numPr>
              <w:ind w:left="33" w:right="-12" w:hanging="154"/>
              <w:jc w:val="right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Д.И. Сагайдачный</w:t>
            </w:r>
          </w:p>
        </w:tc>
      </w:tr>
      <w:tr w:rsidR="00CD4275" w:rsidRPr="00663A6B" w14:paraId="20D3F6D2" w14:textId="77777777" w:rsidTr="00CD4275">
        <w:tc>
          <w:tcPr>
            <w:tcW w:w="7371" w:type="dxa"/>
            <w:vAlign w:val="center"/>
          </w:tcPr>
          <w:p w14:paraId="27B21B59" w14:textId="62823A16" w:rsidR="00CD4275" w:rsidRPr="00663A6B" w:rsidRDefault="00CD4275" w:rsidP="0082672B">
            <w:pPr>
              <w:ind w:right="317"/>
              <w:rPr>
                <w:b/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 xml:space="preserve">Заместитель </w:t>
            </w:r>
            <w:r w:rsidR="00420214" w:rsidRPr="00663A6B">
              <w:rPr>
                <w:sz w:val="24"/>
                <w:szCs w:val="24"/>
              </w:rPr>
              <w:t>М</w:t>
            </w:r>
            <w:r w:rsidRPr="00663A6B">
              <w:rPr>
                <w:sz w:val="24"/>
                <w:szCs w:val="24"/>
              </w:rPr>
              <w:t>инистра по тарифному регулированию и государственным закупкам Пензенской области, заместитель председателя Правления</w:t>
            </w:r>
          </w:p>
        </w:tc>
        <w:tc>
          <w:tcPr>
            <w:tcW w:w="2604" w:type="dxa"/>
            <w:vAlign w:val="center"/>
          </w:tcPr>
          <w:p w14:paraId="76CFE6BE" w14:textId="1DFCB43A" w:rsidR="00CD4275" w:rsidRPr="00663A6B" w:rsidRDefault="00CD4275" w:rsidP="004821F5">
            <w:pPr>
              <w:numPr>
                <w:ilvl w:val="0"/>
                <w:numId w:val="1"/>
              </w:numPr>
              <w:ind w:left="33" w:right="-12" w:hanging="154"/>
              <w:jc w:val="right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А.В. Суворов</w:t>
            </w:r>
          </w:p>
        </w:tc>
      </w:tr>
      <w:tr w:rsidR="00B46F5B" w:rsidRPr="00663A6B" w14:paraId="5B779B03" w14:textId="77777777" w:rsidTr="00CD4275">
        <w:tc>
          <w:tcPr>
            <w:tcW w:w="7371" w:type="dxa"/>
          </w:tcPr>
          <w:p w14:paraId="666DA99D" w14:textId="143140D3" w:rsidR="00B46F5B" w:rsidRPr="00663A6B" w:rsidRDefault="006A7296" w:rsidP="00B46F5B">
            <w:pPr>
              <w:ind w:right="317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Начальник</w:t>
            </w:r>
            <w:r w:rsidR="00B46F5B" w:rsidRPr="00663A6B">
              <w:rPr>
                <w:sz w:val="24"/>
                <w:szCs w:val="24"/>
              </w:rPr>
              <w:t xml:space="preserve"> отдела правового и кадрового обеспечения Министерства, </w:t>
            </w:r>
            <w:r w:rsidR="00CD4275" w:rsidRPr="00663A6B">
              <w:rPr>
                <w:sz w:val="24"/>
                <w:szCs w:val="24"/>
              </w:rPr>
              <w:t>член Правления</w:t>
            </w:r>
          </w:p>
        </w:tc>
        <w:tc>
          <w:tcPr>
            <w:tcW w:w="2604" w:type="dxa"/>
            <w:vAlign w:val="center"/>
          </w:tcPr>
          <w:p w14:paraId="1810E6EC" w14:textId="311A6D26" w:rsidR="00B46F5B" w:rsidRPr="00663A6B" w:rsidRDefault="00B46F5B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О.А. Куличенко</w:t>
            </w:r>
          </w:p>
        </w:tc>
      </w:tr>
      <w:tr w:rsidR="00B46F5B" w:rsidRPr="00663A6B" w14:paraId="1CB5FC4D" w14:textId="77777777" w:rsidTr="00CD4275">
        <w:tc>
          <w:tcPr>
            <w:tcW w:w="7371" w:type="dxa"/>
            <w:vAlign w:val="center"/>
          </w:tcPr>
          <w:p w14:paraId="1682B389" w14:textId="0C6C2765" w:rsidR="00B46F5B" w:rsidRPr="00663A6B" w:rsidRDefault="00B46F5B" w:rsidP="00B46F5B">
            <w:pPr>
              <w:ind w:right="317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Начальник отдела регулирования тарифов на коммунальные услуги, транспорт и иные услуги непроизводственной сферы Министерства,</w:t>
            </w:r>
            <w:r w:rsidR="004821F5" w:rsidRPr="00663A6B">
              <w:rPr>
                <w:sz w:val="24"/>
                <w:szCs w:val="24"/>
              </w:rPr>
              <w:t xml:space="preserve"> </w:t>
            </w:r>
            <w:r w:rsidRPr="00663A6B">
              <w:rPr>
                <w:sz w:val="24"/>
                <w:szCs w:val="24"/>
              </w:rPr>
              <w:t>член Правления</w:t>
            </w:r>
          </w:p>
        </w:tc>
        <w:tc>
          <w:tcPr>
            <w:tcW w:w="2604" w:type="dxa"/>
            <w:vAlign w:val="center"/>
          </w:tcPr>
          <w:p w14:paraId="2F2E4265" w14:textId="4D166E73" w:rsidR="00B46F5B" w:rsidRPr="00663A6B" w:rsidRDefault="00B46F5B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Ю.А. Дасаева</w:t>
            </w:r>
          </w:p>
        </w:tc>
      </w:tr>
      <w:tr w:rsidR="00B46F5B" w:rsidRPr="00663A6B" w14:paraId="1E616BDF" w14:textId="77777777" w:rsidTr="00CD4275">
        <w:tc>
          <w:tcPr>
            <w:tcW w:w="7371" w:type="dxa"/>
            <w:vAlign w:val="center"/>
          </w:tcPr>
          <w:p w14:paraId="0C9CE720" w14:textId="6D10B04A" w:rsidR="00B46F5B" w:rsidRPr="00663A6B" w:rsidRDefault="00B46F5B" w:rsidP="00B46F5B">
            <w:pPr>
              <w:ind w:right="317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 Министерства, член Правления</w:t>
            </w:r>
          </w:p>
        </w:tc>
        <w:tc>
          <w:tcPr>
            <w:tcW w:w="2604" w:type="dxa"/>
            <w:vAlign w:val="center"/>
          </w:tcPr>
          <w:p w14:paraId="7A5B5F3C" w14:textId="79964801" w:rsidR="00B46F5B" w:rsidRPr="00663A6B" w:rsidRDefault="00B46F5B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Н.А. Сибирева</w:t>
            </w:r>
          </w:p>
        </w:tc>
      </w:tr>
      <w:tr w:rsidR="00316404" w:rsidRPr="00663A6B" w14:paraId="7F93D032" w14:textId="77777777" w:rsidTr="00CD4275">
        <w:tc>
          <w:tcPr>
            <w:tcW w:w="7371" w:type="dxa"/>
            <w:vAlign w:val="center"/>
          </w:tcPr>
          <w:p w14:paraId="5CF3778C" w14:textId="503962DF" w:rsidR="00316404" w:rsidRPr="00663A6B" w:rsidRDefault="00316404" w:rsidP="00B46F5B">
            <w:pPr>
              <w:ind w:right="317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Начальник отдела отраслевых технологий, энергетики и энергосбережения Министерства</w:t>
            </w:r>
          </w:p>
        </w:tc>
        <w:tc>
          <w:tcPr>
            <w:tcW w:w="2604" w:type="dxa"/>
            <w:vAlign w:val="center"/>
          </w:tcPr>
          <w:p w14:paraId="033E140C" w14:textId="547D6097" w:rsidR="00316404" w:rsidRPr="00663A6B" w:rsidRDefault="00316404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А.Е.</w:t>
            </w:r>
            <w:r w:rsidR="0035240E" w:rsidRPr="00663A6B">
              <w:rPr>
                <w:sz w:val="24"/>
                <w:szCs w:val="24"/>
              </w:rPr>
              <w:t xml:space="preserve"> </w:t>
            </w:r>
            <w:r w:rsidRPr="00663A6B">
              <w:rPr>
                <w:sz w:val="24"/>
                <w:szCs w:val="24"/>
              </w:rPr>
              <w:t>Белонучкин</w:t>
            </w:r>
          </w:p>
        </w:tc>
      </w:tr>
      <w:tr w:rsidR="00B46F5B" w:rsidRPr="00663A6B" w14:paraId="1A8EF3BA" w14:textId="77777777" w:rsidTr="00CD4275">
        <w:tc>
          <w:tcPr>
            <w:tcW w:w="7371" w:type="dxa"/>
            <w:vAlign w:val="center"/>
          </w:tcPr>
          <w:p w14:paraId="304FCDD3" w14:textId="25DD55E8" w:rsidR="00B46F5B" w:rsidRPr="00663A6B" w:rsidRDefault="006A764F" w:rsidP="00B46F5B">
            <w:pPr>
              <w:ind w:right="317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Р</w:t>
            </w:r>
            <w:r w:rsidR="00B46F5B" w:rsidRPr="00663A6B">
              <w:rPr>
                <w:sz w:val="24"/>
                <w:szCs w:val="24"/>
              </w:rPr>
              <w:t>уководител</w:t>
            </w:r>
            <w:r w:rsidRPr="00663A6B">
              <w:rPr>
                <w:sz w:val="24"/>
                <w:szCs w:val="24"/>
              </w:rPr>
              <w:t>ь</w:t>
            </w:r>
            <w:r w:rsidR="00B46F5B" w:rsidRPr="00663A6B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3DE11631" w14:textId="0FD90153" w:rsidR="00B46F5B" w:rsidRPr="00663A6B" w:rsidRDefault="00B46F5B" w:rsidP="00E55E4E">
            <w:pPr>
              <w:jc w:val="both"/>
              <w:rPr>
                <w:sz w:val="24"/>
                <w:szCs w:val="24"/>
              </w:rPr>
            </w:pPr>
            <w:r w:rsidRPr="00663A6B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="006A7296" w:rsidRPr="00663A6B">
              <w:rPr>
                <w:sz w:val="24"/>
                <w:szCs w:val="24"/>
              </w:rPr>
              <w:t xml:space="preserve"> </w:t>
            </w:r>
            <w:r w:rsidR="00E55E4E" w:rsidRPr="00663A6B">
              <w:rPr>
                <w:sz w:val="24"/>
                <w:szCs w:val="24"/>
              </w:rPr>
              <w:t>5</w:t>
            </w:r>
            <w:r w:rsidRPr="00663A6B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604" w:type="dxa"/>
            <w:vAlign w:val="center"/>
          </w:tcPr>
          <w:p w14:paraId="7F1D1A82" w14:textId="353FAD5A" w:rsidR="00B46F5B" w:rsidRPr="00663A6B" w:rsidRDefault="00B46F5B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Е.</w:t>
            </w:r>
            <w:r w:rsidR="006A764F" w:rsidRPr="00663A6B">
              <w:rPr>
                <w:sz w:val="24"/>
                <w:szCs w:val="24"/>
              </w:rPr>
              <w:t>Н</w:t>
            </w:r>
            <w:r w:rsidRPr="00663A6B">
              <w:rPr>
                <w:sz w:val="24"/>
                <w:szCs w:val="24"/>
              </w:rPr>
              <w:t xml:space="preserve">. </w:t>
            </w:r>
            <w:r w:rsidR="006A764F" w:rsidRPr="00663A6B">
              <w:rPr>
                <w:sz w:val="24"/>
                <w:szCs w:val="24"/>
              </w:rPr>
              <w:t>Демидова</w:t>
            </w:r>
          </w:p>
        </w:tc>
      </w:tr>
      <w:tr w:rsidR="00B46F5B" w:rsidRPr="00663A6B" w14:paraId="35642271" w14:textId="77777777" w:rsidTr="00CD4275">
        <w:tc>
          <w:tcPr>
            <w:tcW w:w="7371" w:type="dxa"/>
            <w:vAlign w:val="center"/>
          </w:tcPr>
          <w:p w14:paraId="4EEFB954" w14:textId="77777777" w:rsidR="00B46F5B" w:rsidRPr="00663A6B" w:rsidRDefault="00B46F5B" w:rsidP="00B46F5B">
            <w:pPr>
              <w:ind w:right="317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2F86CCEE" w14:textId="512AAF98" w:rsidR="00B46F5B" w:rsidRPr="00663A6B" w:rsidRDefault="00136744" w:rsidP="00B46F5B">
            <w:pPr>
              <w:ind w:right="317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Консультант</w:t>
            </w:r>
            <w:r w:rsidR="00B46F5B" w:rsidRPr="00663A6B">
              <w:rPr>
                <w:sz w:val="24"/>
                <w:szCs w:val="24"/>
              </w:rPr>
              <w:t xml:space="preserve"> отдела регулирования тарифов на коммунальные услуги, транспорт и иные услуги непроизводственной сферы</w:t>
            </w:r>
          </w:p>
        </w:tc>
        <w:tc>
          <w:tcPr>
            <w:tcW w:w="2604" w:type="dxa"/>
            <w:vAlign w:val="center"/>
          </w:tcPr>
          <w:p w14:paraId="617089D2" w14:textId="1B792FC9" w:rsidR="00B46F5B" w:rsidRPr="00663A6B" w:rsidRDefault="00136744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4"/>
                <w:szCs w:val="24"/>
              </w:rPr>
            </w:pPr>
            <w:r w:rsidRPr="00663A6B">
              <w:rPr>
                <w:sz w:val="24"/>
                <w:szCs w:val="24"/>
              </w:rPr>
              <w:t>Н.М. Андреева</w:t>
            </w:r>
          </w:p>
        </w:tc>
      </w:tr>
      <w:tr w:rsidR="00B46F5B" w:rsidRPr="00663A6B" w14:paraId="622AC172" w14:textId="77777777" w:rsidTr="00CD4275">
        <w:tc>
          <w:tcPr>
            <w:tcW w:w="7371" w:type="dxa"/>
            <w:vAlign w:val="center"/>
          </w:tcPr>
          <w:p w14:paraId="57A41234" w14:textId="3FC88AE4" w:rsidR="00B46F5B" w:rsidRPr="00663A6B" w:rsidRDefault="00B46F5B" w:rsidP="00B46F5B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4C5B35C6" w14:textId="380C027F" w:rsidR="00B46F5B" w:rsidRPr="00663A6B" w:rsidRDefault="00B46F5B" w:rsidP="004821F5">
            <w:pPr>
              <w:ind w:right="-12" w:hanging="154"/>
              <w:rPr>
                <w:sz w:val="24"/>
                <w:szCs w:val="24"/>
              </w:rPr>
            </w:pPr>
          </w:p>
        </w:tc>
      </w:tr>
    </w:tbl>
    <w:p w14:paraId="5470780F" w14:textId="77777777" w:rsidR="006A764F" w:rsidRDefault="006A764F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5"/>
          <w:szCs w:val="25"/>
        </w:rPr>
      </w:pPr>
    </w:p>
    <w:p w14:paraId="3A3DD26A" w14:textId="498DF060" w:rsidR="001042B7" w:rsidRPr="009368B7" w:rsidRDefault="001042B7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9368B7">
        <w:rPr>
          <w:b/>
          <w:sz w:val="24"/>
          <w:szCs w:val="24"/>
        </w:rPr>
        <w:t>Слушали:</w:t>
      </w:r>
      <w:r w:rsidRPr="009368B7">
        <w:rPr>
          <w:sz w:val="24"/>
          <w:szCs w:val="24"/>
        </w:rPr>
        <w:t xml:space="preserve"> </w:t>
      </w:r>
      <w:r w:rsidR="008B320B" w:rsidRPr="009368B7">
        <w:rPr>
          <w:rFonts w:eastAsia="Calibri"/>
          <w:sz w:val="24"/>
          <w:szCs w:val="24"/>
        </w:rPr>
        <w:t xml:space="preserve">об установлении платы </w:t>
      </w:r>
      <w:r w:rsidR="00815555">
        <w:rPr>
          <w:rFonts w:eastAsia="Calibri"/>
          <w:sz w:val="24"/>
          <w:szCs w:val="24"/>
        </w:rPr>
        <w:t>з</w:t>
      </w:r>
      <w:r w:rsidR="008B320B" w:rsidRPr="009368B7">
        <w:rPr>
          <w:rFonts w:eastAsia="Calibri"/>
          <w:sz w:val="24"/>
          <w:szCs w:val="24"/>
        </w:rPr>
        <w:t>а подключение (технологическое присоединение) к централизованной системе холодного водоснабжения ООО «Горводоканал» в индивидуальном порядке</w:t>
      </w:r>
      <w:r w:rsidRPr="009368B7">
        <w:rPr>
          <w:rFonts w:eastAsia="Arial"/>
          <w:sz w:val="24"/>
          <w:szCs w:val="24"/>
          <w:lang w:eastAsia="ar-SA"/>
        </w:rPr>
        <w:t>.</w:t>
      </w:r>
    </w:p>
    <w:p w14:paraId="70BDFE7A" w14:textId="77777777" w:rsidR="001042B7" w:rsidRPr="009368B7" w:rsidRDefault="001042B7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bCs/>
          <w:sz w:val="24"/>
          <w:szCs w:val="24"/>
        </w:rPr>
      </w:pPr>
      <w:r w:rsidRPr="009368B7">
        <w:rPr>
          <w:rFonts w:eastAsia="Calibri"/>
          <w:bCs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отсутствовала.</w:t>
      </w:r>
    </w:p>
    <w:p w14:paraId="1B494236" w14:textId="126E4617" w:rsidR="008B320B" w:rsidRPr="009368B7" w:rsidRDefault="008B320B" w:rsidP="008B320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В связи с установлением платы за подключение (технологическое присоединение) к централизованной системе водоснабжения ООО «Горводоканал» в индивидуальном порядке:</w:t>
      </w:r>
    </w:p>
    <w:p w14:paraId="647DD2CE" w14:textId="57678EE1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объем отпуска воды не определен;</w:t>
      </w:r>
    </w:p>
    <w:p w14:paraId="4A0D03B9" w14:textId="77777777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метод регулирования тарифов не предусмотрен;</w:t>
      </w:r>
    </w:p>
    <w:p w14:paraId="7054B6B5" w14:textId="77777777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долгосрочные параметры регулирования тарифов не предусмотрены;</w:t>
      </w:r>
    </w:p>
    <w:p w14:paraId="7CF22A2C" w14:textId="77777777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корректировка необходимой валовой выручки не предусмотрена;</w:t>
      </w:r>
    </w:p>
    <w:p w14:paraId="7148D3E4" w14:textId="77777777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индексы (дефляторы) в соответствии с Прогнозом социально-экономического развития Российской Федерации не применялись;</w:t>
      </w:r>
    </w:p>
    <w:p w14:paraId="11F5C00D" w14:textId="77777777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lastRenderedPageBreak/>
        <w:t>нормативы технологических затрат электрической энергии и (или) химических реагентов не предусмотрены;</w:t>
      </w:r>
    </w:p>
    <w:p w14:paraId="1BD56DB2" w14:textId="77777777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отсутствуют;</w:t>
      </w:r>
    </w:p>
    <w:p w14:paraId="65DDF744" w14:textId="77777777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нормативы потерь питьевой воды в централизованных системах водоснабжения при ее производстве и транспортировке не предусмотрены;</w:t>
      </w:r>
    </w:p>
    <w:p w14:paraId="0F63CEFD" w14:textId="77777777" w:rsidR="008B320B" w:rsidRPr="009368B7" w:rsidRDefault="008B320B" w:rsidP="008B320B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>перечень и величина параметров, предусмотренные пп. «з» пункта 29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не учтены, так как метод регулирования не предусмотрен.</w:t>
      </w:r>
    </w:p>
    <w:p w14:paraId="030866E0" w14:textId="77777777" w:rsidR="008B320B" w:rsidRPr="009368B7" w:rsidRDefault="008B320B" w:rsidP="008B320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 xml:space="preserve">Инвестиционная программа по виду деятельности «технологическое присоединение» не утверждалась. Проект инвестиционной программы отсутствует. </w:t>
      </w:r>
    </w:p>
    <w:p w14:paraId="29F47FB0" w14:textId="77777777" w:rsidR="001042B7" w:rsidRPr="009368B7" w:rsidRDefault="001042B7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EE0000"/>
          <w:sz w:val="24"/>
          <w:szCs w:val="24"/>
        </w:rPr>
      </w:pPr>
    </w:p>
    <w:p w14:paraId="71E1FB73" w14:textId="779085D4" w:rsidR="001042B7" w:rsidRPr="009368B7" w:rsidRDefault="008B320B" w:rsidP="001042B7">
      <w:pPr>
        <w:pStyle w:val="BodyText21"/>
        <w:spacing w:after="120"/>
        <w:ind w:firstLine="709"/>
        <w:rPr>
          <w:rFonts w:eastAsia="Arial"/>
          <w:szCs w:val="24"/>
          <w:lang w:eastAsia="ar-SA"/>
        </w:rPr>
      </w:pPr>
      <w:r w:rsidRPr="009368B7">
        <w:rPr>
          <w:b/>
          <w:szCs w:val="24"/>
        </w:rPr>
        <w:t>Андреева Н.М</w:t>
      </w:r>
      <w:r w:rsidR="001042B7" w:rsidRPr="009368B7">
        <w:rPr>
          <w:b/>
          <w:szCs w:val="24"/>
        </w:rPr>
        <w:t>.</w:t>
      </w:r>
      <w:r w:rsidR="001042B7" w:rsidRPr="009368B7">
        <w:rPr>
          <w:szCs w:val="24"/>
        </w:rPr>
        <w:t xml:space="preserve"> </w:t>
      </w:r>
      <w:r w:rsidRPr="009368B7">
        <w:rPr>
          <w:rFonts w:eastAsia="Arial"/>
          <w:szCs w:val="24"/>
          <w:lang w:eastAsia="ar-SA"/>
        </w:rPr>
        <w:t>проинформировала, что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с наружным диаметром, превышающим 250 мм (предельный уровень нагрузки), а также при наличии письменного согласия заявителя в случае подключения (технологического присоединения) объектов капитального строительства к централизованным системам водоснабжения, в соответствии с постановлением Правительства Российской Федерации 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</w:t>
      </w:r>
      <w:r w:rsidR="00E55E4E" w:rsidRPr="009368B7">
        <w:rPr>
          <w:rFonts w:eastAsia="Arial"/>
          <w:szCs w:val="24"/>
          <w:lang w:eastAsia="ar-SA"/>
        </w:rPr>
        <w:t xml:space="preserve"> (далее – Правила подключения)</w:t>
      </w:r>
      <w:r w:rsidRPr="009368B7">
        <w:rPr>
          <w:rFonts w:eastAsia="Arial"/>
          <w:szCs w:val="24"/>
          <w:lang w:eastAsia="ar-SA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водоснабжения.</w:t>
      </w:r>
    </w:p>
    <w:p w14:paraId="6F2FBFB1" w14:textId="02244CB8" w:rsidR="008B320B" w:rsidRPr="009368B7" w:rsidRDefault="008B320B" w:rsidP="008B320B">
      <w:pPr>
        <w:pStyle w:val="ab"/>
        <w:numPr>
          <w:ilvl w:val="0"/>
          <w:numId w:val="9"/>
        </w:numPr>
        <w:tabs>
          <w:tab w:val="left" w:pos="567"/>
          <w:tab w:val="left" w:pos="624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9368B7">
        <w:rPr>
          <w:rFonts w:eastAsia="Arial"/>
          <w:bCs/>
          <w:sz w:val="24"/>
          <w:szCs w:val="24"/>
          <w:lang w:eastAsia="ar-SA"/>
        </w:rPr>
        <w:t xml:space="preserve">ООО «Горводоканал» обратилось </w:t>
      </w:r>
      <w:r w:rsidR="00FC22B1" w:rsidRPr="009368B7">
        <w:rPr>
          <w:rFonts w:eastAsia="Arial"/>
          <w:bCs/>
          <w:sz w:val="24"/>
          <w:szCs w:val="24"/>
          <w:lang w:eastAsia="ar-SA"/>
        </w:rPr>
        <w:t>07.05.</w:t>
      </w:r>
      <w:r w:rsidRPr="009368B7">
        <w:rPr>
          <w:rFonts w:eastAsia="Arial"/>
          <w:bCs/>
          <w:sz w:val="24"/>
          <w:szCs w:val="24"/>
          <w:lang w:eastAsia="ar-SA"/>
        </w:rPr>
        <w:t xml:space="preserve">2026 вх. № </w:t>
      </w:r>
      <w:r w:rsidR="00FC22B1" w:rsidRPr="009368B7">
        <w:rPr>
          <w:rFonts w:eastAsia="Arial"/>
          <w:bCs/>
          <w:sz w:val="24"/>
          <w:szCs w:val="24"/>
          <w:lang w:eastAsia="ar-SA"/>
        </w:rPr>
        <w:t>1179</w:t>
      </w:r>
      <w:r w:rsidRPr="009368B7">
        <w:rPr>
          <w:rFonts w:eastAsia="Arial"/>
          <w:bCs/>
          <w:sz w:val="24"/>
          <w:szCs w:val="24"/>
          <w:lang w:eastAsia="ar-SA"/>
        </w:rPr>
        <w:t xml:space="preserve"> в адрес Министерства с заявлением об установлении платы за подключение (технологическое присоединение) к централизованной системе холодного водоснабжения ООО «Горводоканал» в индивидуальном порядке.</w:t>
      </w:r>
      <w:r w:rsidRPr="009368B7">
        <w:rPr>
          <w:bCs/>
          <w:sz w:val="24"/>
          <w:szCs w:val="24"/>
        </w:rPr>
        <w:t xml:space="preserve"> </w:t>
      </w:r>
    </w:p>
    <w:p w14:paraId="15D9D9EC" w14:textId="77777777" w:rsidR="008B320B" w:rsidRPr="009368B7" w:rsidRDefault="008B320B" w:rsidP="008B320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9368B7">
        <w:rPr>
          <w:bCs/>
          <w:sz w:val="24"/>
          <w:szCs w:val="24"/>
        </w:rPr>
        <w:t xml:space="preserve">Обосновывающий материал прошел экспертизу отдела правового и кадрового обеспечения и отдела отраслевых технологий, энергетики и энергосбережения Министерства </w:t>
      </w:r>
      <w:r w:rsidRPr="009368B7">
        <w:rPr>
          <w:sz w:val="24"/>
          <w:szCs w:val="24"/>
        </w:rPr>
        <w:t>по тарифному регулированию и госудраственным закупкам Пензенской области</w:t>
      </w:r>
      <w:r w:rsidRPr="009368B7">
        <w:rPr>
          <w:bCs/>
          <w:sz w:val="24"/>
          <w:szCs w:val="24"/>
        </w:rPr>
        <w:t>.</w:t>
      </w:r>
    </w:p>
    <w:p w14:paraId="6189E682" w14:textId="04BCE814" w:rsidR="008B320B" w:rsidRPr="009368B7" w:rsidRDefault="008B320B" w:rsidP="008B320B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 xml:space="preserve">Объем подключаемой нагрузки </w:t>
      </w:r>
      <w:r w:rsidRPr="009368B7">
        <w:rPr>
          <w:sz w:val="24"/>
          <w:szCs w:val="24"/>
        </w:rPr>
        <w:t xml:space="preserve">составил </w:t>
      </w:r>
      <w:r w:rsidR="00706E5F" w:rsidRPr="009368B7">
        <w:rPr>
          <w:sz w:val="24"/>
          <w:szCs w:val="24"/>
        </w:rPr>
        <w:t>2 544,602</w:t>
      </w:r>
      <w:r w:rsidRPr="009368B7">
        <w:rPr>
          <w:sz w:val="24"/>
          <w:szCs w:val="24"/>
        </w:rPr>
        <w:t xml:space="preserve"> куб. м/сут.</w:t>
      </w:r>
    </w:p>
    <w:p w14:paraId="025CF6C7" w14:textId="77777777" w:rsidR="008B320B" w:rsidRPr="009368B7" w:rsidRDefault="008B320B" w:rsidP="008B320B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>На основе анализа обосновывающих материалов установлено, что организацией заявлены следующие расходы:</w:t>
      </w:r>
    </w:p>
    <w:p w14:paraId="363AF1CF" w14:textId="3E387978" w:rsidR="00FC22B1" w:rsidRPr="009368B7" w:rsidRDefault="00FC22B1" w:rsidP="00FC22B1">
      <w:pPr>
        <w:pStyle w:val="ab"/>
        <w:numPr>
          <w:ilvl w:val="0"/>
          <w:numId w:val="11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 xml:space="preserve">Расходы на мероприятия по увеличению мощности - Модернизация насосной станции 2 подъема </w:t>
      </w:r>
      <w:r w:rsidR="009368B7" w:rsidRPr="009368B7">
        <w:rPr>
          <w:rFonts w:eastAsia="Arial"/>
          <w:bCs/>
          <w:sz w:val="24"/>
          <w:szCs w:val="24"/>
          <w:lang w:eastAsia="ar-SA"/>
        </w:rPr>
        <w:t>«</w:t>
      </w:r>
      <w:r w:rsidRPr="009368B7">
        <w:rPr>
          <w:rFonts w:eastAsia="Arial"/>
          <w:bCs/>
          <w:sz w:val="24"/>
          <w:szCs w:val="24"/>
          <w:lang w:eastAsia="ar-SA"/>
        </w:rPr>
        <w:t>Кирпичная</w:t>
      </w:r>
      <w:r w:rsidR="009368B7" w:rsidRPr="009368B7">
        <w:rPr>
          <w:rFonts w:eastAsia="Arial"/>
          <w:bCs/>
          <w:sz w:val="24"/>
          <w:szCs w:val="24"/>
          <w:lang w:eastAsia="ar-SA"/>
        </w:rPr>
        <w:t>»</w:t>
      </w:r>
      <w:r w:rsidRPr="009368B7">
        <w:rPr>
          <w:rFonts w:eastAsia="Arial"/>
          <w:bCs/>
          <w:sz w:val="24"/>
          <w:szCs w:val="24"/>
          <w:lang w:eastAsia="ar-SA"/>
        </w:rPr>
        <w:t>.</w:t>
      </w:r>
    </w:p>
    <w:p w14:paraId="4D6C2B78" w14:textId="6CD870AC" w:rsidR="008B320B" w:rsidRPr="009368B7" w:rsidRDefault="008B320B" w:rsidP="008B320B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 xml:space="preserve">Организацией заявлены расходы в размере </w:t>
      </w:r>
      <w:r w:rsidR="00FC22B1" w:rsidRPr="009368B7">
        <w:rPr>
          <w:rFonts w:eastAsia="Arial"/>
          <w:bCs/>
          <w:sz w:val="24"/>
          <w:szCs w:val="24"/>
          <w:lang w:eastAsia="ar-SA"/>
        </w:rPr>
        <w:t xml:space="preserve">36 702,47 </w:t>
      </w:r>
      <w:r w:rsidRPr="009368B7">
        <w:rPr>
          <w:rFonts w:eastAsia="Arial"/>
          <w:bCs/>
          <w:sz w:val="24"/>
          <w:szCs w:val="24"/>
          <w:lang w:eastAsia="ar-SA"/>
        </w:rPr>
        <w:t xml:space="preserve">тыс. руб., Министерством приняты расходы по данной статье </w:t>
      </w:r>
      <w:r w:rsidR="00FC22B1" w:rsidRPr="009368B7">
        <w:rPr>
          <w:rFonts w:eastAsia="Arial"/>
          <w:bCs/>
          <w:sz w:val="24"/>
          <w:szCs w:val="24"/>
          <w:lang w:eastAsia="ar-SA"/>
        </w:rPr>
        <w:t xml:space="preserve">36 344,02 </w:t>
      </w:r>
      <w:r w:rsidRPr="009368B7">
        <w:rPr>
          <w:rFonts w:eastAsia="Arial"/>
          <w:bCs/>
          <w:sz w:val="24"/>
          <w:szCs w:val="24"/>
          <w:lang w:eastAsia="ar-SA"/>
        </w:rPr>
        <w:t xml:space="preserve">руб. </w:t>
      </w:r>
    </w:p>
    <w:p w14:paraId="49CC6F43" w14:textId="7AFEC1A4" w:rsidR="008B320B" w:rsidRPr="009368B7" w:rsidRDefault="008B320B" w:rsidP="008B320B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 xml:space="preserve">Расходы в размере </w:t>
      </w:r>
      <w:r w:rsidR="00FC22B1" w:rsidRPr="009368B7">
        <w:rPr>
          <w:rFonts w:eastAsia="Arial"/>
          <w:bCs/>
          <w:sz w:val="24"/>
          <w:szCs w:val="24"/>
          <w:lang w:eastAsia="ar-SA"/>
        </w:rPr>
        <w:t>358,45</w:t>
      </w:r>
      <w:r w:rsidRPr="009368B7">
        <w:rPr>
          <w:rFonts w:eastAsia="Arial"/>
          <w:bCs/>
          <w:sz w:val="24"/>
          <w:szCs w:val="24"/>
          <w:lang w:eastAsia="ar-SA"/>
        </w:rPr>
        <w:t xml:space="preserve"> тыс. руб. (сметная прибыль) исключены на основании положений статьи 252 Налогового кодекса РФ (как необоснованные расходы).</w:t>
      </w:r>
    </w:p>
    <w:p w14:paraId="0A286093" w14:textId="49AAEB5A" w:rsidR="008B320B" w:rsidRPr="009368B7" w:rsidRDefault="00FC22B1" w:rsidP="00FC22B1">
      <w:pPr>
        <w:pStyle w:val="ab"/>
        <w:numPr>
          <w:ilvl w:val="0"/>
          <w:numId w:val="11"/>
        </w:numPr>
        <w:tabs>
          <w:tab w:val="left" w:pos="1418"/>
        </w:tabs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>Налог на прибыль</w:t>
      </w:r>
      <w:r w:rsidR="008B320B" w:rsidRPr="009368B7">
        <w:rPr>
          <w:rFonts w:eastAsia="Arial"/>
          <w:bCs/>
          <w:sz w:val="24"/>
          <w:szCs w:val="24"/>
          <w:lang w:eastAsia="ar-SA"/>
        </w:rPr>
        <w:t>.</w:t>
      </w:r>
    </w:p>
    <w:p w14:paraId="4A0D9BC7" w14:textId="7364646F" w:rsidR="008B320B" w:rsidRPr="009368B7" w:rsidRDefault="008B320B" w:rsidP="008B320B">
      <w:pPr>
        <w:pStyle w:val="ab"/>
        <w:tabs>
          <w:tab w:val="left" w:pos="1418"/>
        </w:tabs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 xml:space="preserve">Организацией заявлены расходы в размере </w:t>
      </w:r>
      <w:r w:rsidR="00FC22B1" w:rsidRPr="009368B7">
        <w:rPr>
          <w:rFonts w:eastAsia="Arial"/>
          <w:bCs/>
          <w:sz w:val="24"/>
          <w:szCs w:val="24"/>
          <w:lang w:eastAsia="ar-SA"/>
        </w:rPr>
        <w:t xml:space="preserve">12 234,16 </w:t>
      </w:r>
      <w:r w:rsidRPr="009368B7">
        <w:rPr>
          <w:rFonts w:eastAsia="Arial"/>
          <w:bCs/>
          <w:sz w:val="24"/>
          <w:szCs w:val="24"/>
          <w:lang w:eastAsia="ar-SA"/>
        </w:rPr>
        <w:t xml:space="preserve">тыс. руб., Министерством приняты расходы по данной статье </w:t>
      </w:r>
      <w:r w:rsidR="00FC22B1" w:rsidRPr="009368B7">
        <w:rPr>
          <w:rFonts w:eastAsia="Arial"/>
          <w:bCs/>
          <w:sz w:val="24"/>
          <w:szCs w:val="24"/>
          <w:lang w:eastAsia="ar-SA"/>
        </w:rPr>
        <w:t xml:space="preserve">12 114,67 </w:t>
      </w:r>
      <w:r w:rsidRPr="009368B7">
        <w:rPr>
          <w:rFonts w:eastAsia="Arial"/>
          <w:bCs/>
          <w:sz w:val="24"/>
          <w:szCs w:val="24"/>
          <w:lang w:eastAsia="ar-SA"/>
        </w:rPr>
        <w:t xml:space="preserve">руб. </w:t>
      </w:r>
    </w:p>
    <w:p w14:paraId="6D6DE943" w14:textId="0C56CFE2" w:rsidR="00FC22B1" w:rsidRPr="009368B7" w:rsidRDefault="00FC22B1" w:rsidP="008B320B">
      <w:pPr>
        <w:pStyle w:val="ab"/>
        <w:tabs>
          <w:tab w:val="left" w:pos="1418"/>
        </w:tabs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>Расходы в размере 119,4</w:t>
      </w:r>
      <w:r w:rsidR="00647473" w:rsidRPr="009368B7">
        <w:rPr>
          <w:rFonts w:eastAsia="Arial"/>
          <w:bCs/>
          <w:sz w:val="24"/>
          <w:szCs w:val="24"/>
          <w:lang w:eastAsia="ar-SA"/>
        </w:rPr>
        <w:t>9</w:t>
      </w:r>
      <w:r w:rsidRPr="009368B7">
        <w:rPr>
          <w:rFonts w:eastAsia="Arial"/>
          <w:bCs/>
          <w:sz w:val="24"/>
          <w:szCs w:val="24"/>
          <w:lang w:eastAsia="ar-SA"/>
        </w:rPr>
        <w:t xml:space="preserve"> </w:t>
      </w:r>
      <w:r w:rsidR="00706E5F" w:rsidRPr="009368B7">
        <w:rPr>
          <w:rFonts w:eastAsia="Arial"/>
          <w:bCs/>
          <w:sz w:val="24"/>
          <w:szCs w:val="24"/>
          <w:lang w:eastAsia="ar-SA"/>
        </w:rPr>
        <w:t>тыс. руб. исключены на основании положений статьи 252 Налогового кодекса РФ (как необоснованные расходы).</w:t>
      </w:r>
    </w:p>
    <w:p w14:paraId="346AB62F" w14:textId="507416F0" w:rsidR="008B320B" w:rsidRPr="009368B7" w:rsidRDefault="008B320B" w:rsidP="008B320B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>В результате анализа обоснованности расходов, связанных с подключением (технологическим присоединением) к централизованной системе холодного водоснабжения ООО «Горводоканал» в индивидуальном порядке, определены следующие статьи затрат: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7"/>
        <w:gridCol w:w="6540"/>
        <w:gridCol w:w="1192"/>
        <w:gridCol w:w="1788"/>
      </w:tblGrid>
      <w:tr w:rsidR="008B320B" w:rsidRPr="009368B7" w14:paraId="493B9032" w14:textId="77777777" w:rsidTr="007204C6">
        <w:trPr>
          <w:trHeight w:val="28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FA11" w14:textId="77777777" w:rsidR="008B320B" w:rsidRPr="009368B7" w:rsidRDefault="008B320B" w:rsidP="007204C6">
            <w:pPr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6BF1" w14:textId="77777777" w:rsidR="008B320B" w:rsidRPr="009368B7" w:rsidRDefault="008B320B" w:rsidP="007204C6">
            <w:pPr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AC981" w14:textId="77777777" w:rsidR="008B320B" w:rsidRPr="009368B7" w:rsidRDefault="008B320B" w:rsidP="007204C6">
            <w:pPr>
              <w:jc w:val="center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Ед. из.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12240" w14:textId="77777777" w:rsidR="008B320B" w:rsidRPr="009368B7" w:rsidRDefault="008B320B" w:rsidP="007204C6">
            <w:pPr>
              <w:jc w:val="center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Стоимость (без НДС)</w:t>
            </w:r>
          </w:p>
        </w:tc>
      </w:tr>
      <w:tr w:rsidR="008B320B" w:rsidRPr="009368B7" w14:paraId="1E089F16" w14:textId="77777777" w:rsidTr="007204C6">
        <w:trPr>
          <w:trHeight w:val="571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A8AF" w14:textId="77777777" w:rsidR="008B320B" w:rsidRPr="009368B7" w:rsidRDefault="008B320B" w:rsidP="007204C6">
            <w:pPr>
              <w:jc w:val="center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F5DF" w14:textId="4BAF5FE6" w:rsidR="008B320B" w:rsidRPr="009368B7" w:rsidRDefault="00706E5F" w:rsidP="007204C6">
            <w:pPr>
              <w:jc w:val="both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Расходы на мероприятия по увеличению мощности - Модернизация насосной станции 2 подъема "Кирпичная"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3F9" w14:textId="77777777" w:rsidR="008B320B" w:rsidRPr="009368B7" w:rsidRDefault="008B320B" w:rsidP="007204C6">
            <w:pPr>
              <w:jc w:val="center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19E0" w14:textId="2BCC433A" w:rsidR="008B320B" w:rsidRPr="009368B7" w:rsidRDefault="00706E5F" w:rsidP="007204C6">
            <w:pPr>
              <w:jc w:val="center"/>
              <w:rPr>
                <w:sz w:val="24"/>
                <w:szCs w:val="24"/>
              </w:rPr>
            </w:pPr>
            <w:r w:rsidRPr="009368B7">
              <w:rPr>
                <w:sz w:val="24"/>
                <w:szCs w:val="24"/>
              </w:rPr>
              <w:t>36 344,02</w:t>
            </w:r>
          </w:p>
        </w:tc>
      </w:tr>
      <w:tr w:rsidR="008B320B" w:rsidRPr="009368B7" w14:paraId="6BFB2166" w14:textId="77777777" w:rsidTr="007204C6">
        <w:trPr>
          <w:trHeight w:val="28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C029" w14:textId="152CF7ED" w:rsidR="008B320B" w:rsidRPr="009368B7" w:rsidRDefault="00C51C5F" w:rsidP="007204C6">
            <w:pPr>
              <w:jc w:val="center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B765" w14:textId="77777777" w:rsidR="008B320B" w:rsidRPr="009368B7" w:rsidRDefault="008B320B" w:rsidP="007204C6">
            <w:pPr>
              <w:jc w:val="both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 xml:space="preserve">Налог на прибыль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50A5" w14:textId="77777777" w:rsidR="008B320B" w:rsidRPr="009368B7" w:rsidRDefault="008B320B" w:rsidP="007204C6">
            <w:pPr>
              <w:jc w:val="center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C9133" w14:textId="47BF2194" w:rsidR="008B320B" w:rsidRPr="009368B7" w:rsidRDefault="00706E5F" w:rsidP="007204C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68B7">
              <w:rPr>
                <w:color w:val="000000"/>
                <w:sz w:val="24"/>
                <w:szCs w:val="24"/>
              </w:rPr>
              <w:t>12 114,67</w:t>
            </w:r>
          </w:p>
        </w:tc>
      </w:tr>
      <w:tr w:rsidR="008B320B" w:rsidRPr="009368B7" w14:paraId="06CBB0AE" w14:textId="77777777" w:rsidTr="007204C6">
        <w:trPr>
          <w:trHeight w:val="28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3806" w14:textId="01FE6873" w:rsidR="008B320B" w:rsidRPr="009368B7" w:rsidRDefault="00C51C5F" w:rsidP="007204C6">
            <w:pPr>
              <w:jc w:val="center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FC4B" w14:textId="77777777" w:rsidR="008B320B" w:rsidRPr="009368B7" w:rsidRDefault="008B320B" w:rsidP="007204C6">
            <w:pPr>
              <w:jc w:val="both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 xml:space="preserve">Итого с налогом на прибыль 25 %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B957" w14:textId="77777777" w:rsidR="008B320B" w:rsidRPr="009368B7" w:rsidRDefault="008B320B" w:rsidP="007204C6">
            <w:pPr>
              <w:jc w:val="center"/>
              <w:rPr>
                <w:color w:val="000000"/>
                <w:sz w:val="24"/>
                <w:szCs w:val="24"/>
              </w:rPr>
            </w:pPr>
            <w:r w:rsidRPr="009368B7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0E41" w14:textId="12B1B80A" w:rsidR="008B320B" w:rsidRPr="009368B7" w:rsidRDefault="00706E5F" w:rsidP="007204C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68B7">
              <w:rPr>
                <w:sz w:val="24"/>
                <w:szCs w:val="24"/>
              </w:rPr>
              <w:t>48 458,69</w:t>
            </w:r>
            <w:r w:rsidR="005869A9" w:rsidRPr="009368B7">
              <w:rPr>
                <w:sz w:val="24"/>
                <w:szCs w:val="24"/>
              </w:rPr>
              <w:t>*</w:t>
            </w:r>
          </w:p>
        </w:tc>
      </w:tr>
    </w:tbl>
    <w:p w14:paraId="4F45A740" w14:textId="4AEA3FAB" w:rsidR="008B320B" w:rsidRPr="009368B7" w:rsidRDefault="008B320B" w:rsidP="008B320B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>Таким образом, размер платы за подключение (технологическое присоединение) к централизованной системе водоснабжения ООО «Горводоканал» в индивидуальном порядке составил</w:t>
      </w:r>
      <w:r w:rsidR="00647473" w:rsidRPr="009368B7">
        <w:rPr>
          <w:rFonts w:eastAsia="Arial"/>
          <w:bCs/>
          <w:sz w:val="24"/>
          <w:szCs w:val="24"/>
          <w:lang w:eastAsia="ar-SA"/>
        </w:rPr>
        <w:t xml:space="preserve"> 48 458,69 тыс. руб. (без учета НДС).</w:t>
      </w:r>
    </w:p>
    <w:p w14:paraId="17996A4D" w14:textId="683A8476" w:rsidR="005869A9" w:rsidRPr="009368B7" w:rsidRDefault="005869A9" w:rsidP="008B320B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 xml:space="preserve">В соответствии с </w:t>
      </w:r>
      <w:r w:rsidR="00E55E4E" w:rsidRPr="009368B7">
        <w:rPr>
          <w:rFonts w:eastAsia="Arial"/>
          <w:bCs/>
          <w:sz w:val="24"/>
          <w:szCs w:val="24"/>
          <w:lang w:eastAsia="ar-SA"/>
        </w:rPr>
        <w:t>п. 27(1) Правил подключения плата за подключение по договору о подключении в части расходов, связанных с выполнением общих мероприятий по созданию и (или) реконструкции объектов холодного водоснабжения, обеспечивающих техническую возможность подключения, распределяется с учетом доли подключаемой мощности (нагрузки) в общей подключаемой мощности (нагрузке), указанной в договоре о подключении, а в части иных расходов подлежит отнесению на того заявителя, для подключения объектов которого исполнитель понес такие расходы.</w:t>
      </w:r>
    </w:p>
    <w:p w14:paraId="4B57C0D7" w14:textId="0D740C8A" w:rsidR="008B320B" w:rsidRPr="009368B7" w:rsidRDefault="008B320B" w:rsidP="008B320B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bookmarkStart w:id="0" w:name="_Hlk214011273"/>
      <w:r w:rsidRPr="009368B7">
        <w:rPr>
          <w:rFonts w:eastAsia="Arial"/>
          <w:b/>
          <w:sz w:val="24"/>
          <w:szCs w:val="24"/>
          <w:lang w:eastAsia="ar-SA"/>
        </w:rPr>
        <w:t>Сагайдачный Д.И.</w:t>
      </w:r>
      <w:r w:rsidRPr="009368B7">
        <w:rPr>
          <w:rFonts w:eastAsia="Arial"/>
          <w:bCs/>
          <w:sz w:val="24"/>
          <w:szCs w:val="24"/>
          <w:lang w:eastAsia="ar-SA"/>
        </w:rPr>
        <w:t xml:space="preserve"> </w:t>
      </w:r>
      <w:bookmarkEnd w:id="0"/>
      <w:r w:rsidRPr="009368B7">
        <w:rPr>
          <w:rFonts w:eastAsia="Arial"/>
          <w:bCs/>
          <w:sz w:val="24"/>
          <w:szCs w:val="24"/>
          <w:lang w:eastAsia="ar-SA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 (письмо от </w:t>
      </w:r>
      <w:r w:rsidR="00647473" w:rsidRPr="009368B7">
        <w:rPr>
          <w:rFonts w:eastAsia="Arial"/>
          <w:bCs/>
          <w:sz w:val="24"/>
          <w:szCs w:val="24"/>
          <w:lang w:eastAsia="ar-SA"/>
        </w:rPr>
        <w:t>16</w:t>
      </w:r>
      <w:r w:rsidRPr="009368B7">
        <w:rPr>
          <w:rFonts w:eastAsia="Arial"/>
          <w:bCs/>
          <w:sz w:val="24"/>
          <w:szCs w:val="24"/>
          <w:lang w:eastAsia="ar-SA"/>
        </w:rPr>
        <w:t>.0</w:t>
      </w:r>
      <w:r w:rsidR="00647473" w:rsidRPr="009368B7">
        <w:rPr>
          <w:rFonts w:eastAsia="Arial"/>
          <w:bCs/>
          <w:sz w:val="24"/>
          <w:szCs w:val="24"/>
          <w:lang w:eastAsia="ar-SA"/>
        </w:rPr>
        <w:t>6</w:t>
      </w:r>
      <w:r w:rsidRPr="009368B7">
        <w:rPr>
          <w:rFonts w:eastAsia="Arial"/>
          <w:bCs/>
          <w:sz w:val="24"/>
          <w:szCs w:val="24"/>
          <w:lang w:eastAsia="ar-SA"/>
        </w:rPr>
        <w:t>.2026 №</w:t>
      </w:r>
      <w:r w:rsidR="00647473" w:rsidRPr="009368B7">
        <w:rPr>
          <w:rFonts w:eastAsia="Arial"/>
          <w:bCs/>
          <w:sz w:val="24"/>
          <w:szCs w:val="24"/>
          <w:lang w:eastAsia="ar-SA"/>
        </w:rPr>
        <w:t xml:space="preserve"> </w:t>
      </w:r>
      <w:r w:rsidRPr="009368B7">
        <w:rPr>
          <w:rFonts w:eastAsia="Arial"/>
          <w:bCs/>
          <w:sz w:val="24"/>
          <w:szCs w:val="24"/>
          <w:lang w:eastAsia="ar-SA"/>
        </w:rPr>
        <w:t>0</w:t>
      </w:r>
      <w:r w:rsidR="00647473" w:rsidRPr="009368B7">
        <w:rPr>
          <w:rFonts w:eastAsia="Arial"/>
          <w:bCs/>
          <w:sz w:val="24"/>
          <w:szCs w:val="24"/>
          <w:lang w:eastAsia="ar-SA"/>
        </w:rPr>
        <w:t>4</w:t>
      </w:r>
      <w:r w:rsidRPr="009368B7">
        <w:rPr>
          <w:rFonts w:eastAsia="Arial"/>
          <w:bCs/>
          <w:sz w:val="24"/>
          <w:szCs w:val="24"/>
          <w:lang w:eastAsia="ar-SA"/>
        </w:rPr>
        <w:t>-0</w:t>
      </w:r>
      <w:r w:rsidR="00647473" w:rsidRPr="009368B7">
        <w:rPr>
          <w:rFonts w:eastAsia="Arial"/>
          <w:bCs/>
          <w:sz w:val="24"/>
          <w:szCs w:val="24"/>
          <w:lang w:eastAsia="ar-SA"/>
        </w:rPr>
        <w:t>5</w:t>
      </w:r>
      <w:r w:rsidRPr="009368B7">
        <w:rPr>
          <w:rFonts w:eastAsia="Arial"/>
          <w:bCs/>
          <w:sz w:val="24"/>
          <w:szCs w:val="24"/>
          <w:lang w:eastAsia="ar-SA"/>
        </w:rPr>
        <w:t>-</w:t>
      </w:r>
      <w:r w:rsidR="00647473" w:rsidRPr="009368B7">
        <w:rPr>
          <w:rFonts w:eastAsia="Arial"/>
          <w:bCs/>
          <w:sz w:val="24"/>
          <w:szCs w:val="24"/>
          <w:lang w:eastAsia="ar-SA"/>
        </w:rPr>
        <w:t>1453</w:t>
      </w:r>
      <w:r w:rsidRPr="009368B7">
        <w:rPr>
          <w:rFonts w:eastAsia="Arial"/>
          <w:bCs/>
          <w:sz w:val="24"/>
          <w:szCs w:val="24"/>
          <w:lang w:eastAsia="ar-SA"/>
        </w:rPr>
        <w:t>). Пензенское УФАС России в письме от 1</w:t>
      </w:r>
      <w:r w:rsidR="005869A9" w:rsidRPr="009368B7">
        <w:rPr>
          <w:rFonts w:eastAsia="Arial"/>
          <w:bCs/>
          <w:sz w:val="24"/>
          <w:szCs w:val="24"/>
          <w:lang w:eastAsia="ar-SA"/>
        </w:rPr>
        <w:t>8</w:t>
      </w:r>
      <w:r w:rsidRPr="009368B7">
        <w:rPr>
          <w:rFonts w:eastAsia="Arial"/>
          <w:bCs/>
          <w:sz w:val="24"/>
          <w:szCs w:val="24"/>
          <w:lang w:eastAsia="ar-SA"/>
        </w:rPr>
        <w:t>.0</w:t>
      </w:r>
      <w:r w:rsidR="005869A9" w:rsidRPr="009368B7">
        <w:rPr>
          <w:rFonts w:eastAsia="Arial"/>
          <w:bCs/>
          <w:sz w:val="24"/>
          <w:szCs w:val="24"/>
          <w:lang w:eastAsia="ar-SA"/>
        </w:rPr>
        <w:t>6</w:t>
      </w:r>
      <w:r w:rsidRPr="009368B7">
        <w:rPr>
          <w:rFonts w:eastAsia="Arial"/>
          <w:bCs/>
          <w:sz w:val="24"/>
          <w:szCs w:val="24"/>
          <w:lang w:eastAsia="ar-SA"/>
        </w:rPr>
        <w:t>.2026 № ЕД/</w:t>
      </w:r>
      <w:r w:rsidR="005869A9" w:rsidRPr="009368B7">
        <w:rPr>
          <w:rFonts w:eastAsia="Arial"/>
          <w:bCs/>
          <w:sz w:val="24"/>
          <w:szCs w:val="24"/>
          <w:lang w:eastAsia="ar-SA"/>
        </w:rPr>
        <w:t>3118</w:t>
      </w:r>
      <w:r w:rsidRPr="009368B7">
        <w:rPr>
          <w:rFonts w:eastAsia="Arial"/>
          <w:bCs/>
          <w:sz w:val="24"/>
          <w:szCs w:val="24"/>
          <w:lang w:eastAsia="ar-SA"/>
        </w:rPr>
        <w:t xml:space="preserve">/26 выразило свою позицию по рассматриваемому вопросу, сообщив о том, что информация о планируемом решении принята к сведению. </w:t>
      </w:r>
    </w:p>
    <w:p w14:paraId="008DE116" w14:textId="77777777" w:rsidR="008B320B" w:rsidRPr="009368B7" w:rsidRDefault="008B320B" w:rsidP="008B320B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9368B7">
        <w:rPr>
          <w:rFonts w:eastAsia="Arial"/>
          <w:bCs/>
          <w:sz w:val="24"/>
          <w:szCs w:val="24"/>
          <w:lang w:eastAsia="ar-SA"/>
        </w:rPr>
        <w:t>ООО «Горводоканал» с проектом приказа ознакомлено и согласно.</w:t>
      </w:r>
    </w:p>
    <w:p w14:paraId="5E00A876" w14:textId="29973D51" w:rsidR="008B320B" w:rsidRPr="009368B7" w:rsidRDefault="008B320B" w:rsidP="008B320B">
      <w:pPr>
        <w:ind w:firstLine="709"/>
        <w:jc w:val="both"/>
        <w:rPr>
          <w:rFonts w:eastAsia="Arial"/>
          <w:bCs/>
          <w:sz w:val="24"/>
          <w:szCs w:val="24"/>
          <w:highlight w:val="yellow"/>
          <w:lang w:eastAsia="ar-SA"/>
        </w:rPr>
      </w:pPr>
      <w:r w:rsidRPr="009368B7">
        <w:rPr>
          <w:rFonts w:eastAsia="Arial"/>
          <w:b/>
          <w:sz w:val="24"/>
          <w:szCs w:val="24"/>
          <w:lang w:eastAsia="ar-SA"/>
        </w:rPr>
        <w:t>Сагайдачный Д.И.</w:t>
      </w:r>
      <w:r w:rsidRPr="009368B7">
        <w:rPr>
          <w:rFonts w:eastAsia="Arial"/>
          <w:bCs/>
          <w:sz w:val="24"/>
          <w:szCs w:val="24"/>
          <w:lang w:eastAsia="ar-SA"/>
        </w:rPr>
        <w:t xml:space="preserve"> предложил вынести на голосование утверждение платы </w:t>
      </w:r>
      <w:bookmarkStart w:id="1" w:name="_Hlk212798694"/>
      <w:r w:rsidRPr="009368B7">
        <w:rPr>
          <w:rFonts w:eastAsia="Arial"/>
          <w:bCs/>
          <w:sz w:val="24"/>
          <w:szCs w:val="24"/>
          <w:lang w:eastAsia="ar-SA"/>
        </w:rPr>
        <w:t xml:space="preserve">за подключение (технологическое присоединение) к централизованной системе холодного водоснабжения ООО «Горводоканал» </w:t>
      </w:r>
      <w:r w:rsidR="00647473" w:rsidRPr="009368B7">
        <w:rPr>
          <w:rFonts w:eastAsia="Arial"/>
          <w:bCs/>
          <w:sz w:val="24"/>
          <w:szCs w:val="24"/>
          <w:lang w:eastAsia="ar-SA"/>
        </w:rPr>
        <w:t xml:space="preserve">в индивидуальном порядке в </w:t>
      </w:r>
      <w:r w:rsidRPr="009368B7">
        <w:rPr>
          <w:rFonts w:eastAsia="Arial"/>
          <w:bCs/>
          <w:sz w:val="24"/>
          <w:szCs w:val="24"/>
          <w:lang w:eastAsia="ar-SA"/>
        </w:rPr>
        <w:t>размере</w:t>
      </w:r>
      <w:bookmarkEnd w:id="1"/>
      <w:r w:rsidR="00F716AA" w:rsidRPr="009368B7">
        <w:rPr>
          <w:rFonts w:eastAsia="Arial"/>
          <w:bCs/>
          <w:sz w:val="24"/>
          <w:szCs w:val="24"/>
          <w:lang w:eastAsia="ar-SA"/>
        </w:rPr>
        <w:t xml:space="preserve"> 48 458,69 тыс. руб. (без учета НДС).</w:t>
      </w:r>
    </w:p>
    <w:p w14:paraId="6E2435F0" w14:textId="77777777" w:rsidR="008B320B" w:rsidRPr="009368B7" w:rsidRDefault="008B320B" w:rsidP="008B320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68B7">
        <w:rPr>
          <w:b/>
          <w:bCs/>
          <w:sz w:val="24"/>
          <w:szCs w:val="24"/>
        </w:rPr>
        <w:t>Голосование членов Правления</w:t>
      </w:r>
      <w:r w:rsidRPr="009368B7">
        <w:rPr>
          <w:sz w:val="24"/>
          <w:szCs w:val="24"/>
        </w:rPr>
        <w:t>: «За» - единогласно.</w:t>
      </w:r>
    </w:p>
    <w:p w14:paraId="018E411C" w14:textId="3F4DE240" w:rsidR="008B320B" w:rsidRPr="009368B7" w:rsidRDefault="008B320B" w:rsidP="00F716AA">
      <w:pPr>
        <w:ind w:firstLine="709"/>
        <w:jc w:val="both"/>
        <w:rPr>
          <w:rFonts w:eastAsia="Arial"/>
          <w:bCs/>
          <w:sz w:val="24"/>
          <w:szCs w:val="24"/>
          <w:highlight w:val="yellow"/>
          <w:lang w:eastAsia="ar-SA"/>
        </w:rPr>
      </w:pPr>
      <w:r w:rsidRPr="009368B7">
        <w:rPr>
          <w:b/>
          <w:bCs/>
          <w:sz w:val="24"/>
          <w:szCs w:val="24"/>
        </w:rPr>
        <w:t>Постановили</w:t>
      </w:r>
      <w:r w:rsidRPr="009368B7">
        <w:rPr>
          <w:sz w:val="24"/>
          <w:szCs w:val="24"/>
        </w:rPr>
        <w:t xml:space="preserve">: </w:t>
      </w:r>
      <w:r w:rsidRPr="009368B7">
        <w:rPr>
          <w:rFonts w:eastAsia="Calibri"/>
          <w:sz w:val="24"/>
          <w:szCs w:val="24"/>
          <w:lang w:eastAsia="en-US"/>
        </w:rPr>
        <w:t xml:space="preserve">установить </w:t>
      </w:r>
      <w:r w:rsidRPr="009368B7">
        <w:rPr>
          <w:rFonts w:eastAsia="Calibri"/>
          <w:sz w:val="24"/>
          <w:szCs w:val="24"/>
        </w:rPr>
        <w:t xml:space="preserve">плату </w:t>
      </w:r>
      <w:r w:rsidRPr="009368B7">
        <w:rPr>
          <w:rFonts w:eastAsia="Arial"/>
          <w:bCs/>
          <w:sz w:val="24"/>
          <w:szCs w:val="24"/>
          <w:lang w:eastAsia="ar-SA"/>
        </w:rPr>
        <w:t xml:space="preserve">за подключение (технологическое присоединение) к централизованной системе холодного водоснабжения ООО «Горводоканал» </w:t>
      </w:r>
      <w:r w:rsidR="00F716AA" w:rsidRPr="009368B7">
        <w:rPr>
          <w:rFonts w:eastAsia="Arial"/>
          <w:bCs/>
          <w:sz w:val="24"/>
          <w:szCs w:val="24"/>
          <w:lang w:eastAsia="ar-SA"/>
        </w:rPr>
        <w:t>в индивидуальном порядке в</w:t>
      </w:r>
      <w:r w:rsidRPr="009368B7">
        <w:rPr>
          <w:rFonts w:eastAsia="Arial"/>
          <w:bCs/>
          <w:sz w:val="24"/>
          <w:szCs w:val="24"/>
          <w:lang w:eastAsia="ar-SA"/>
        </w:rPr>
        <w:t xml:space="preserve"> размере</w:t>
      </w:r>
      <w:r w:rsidR="00F716AA" w:rsidRPr="009368B7">
        <w:rPr>
          <w:rFonts w:eastAsia="Arial"/>
          <w:bCs/>
          <w:sz w:val="24"/>
          <w:szCs w:val="24"/>
          <w:lang w:eastAsia="ar-SA"/>
        </w:rPr>
        <w:t xml:space="preserve"> 48 458,69 тыс. руб. (без учета НДС).</w:t>
      </w:r>
    </w:p>
    <w:p w14:paraId="29ED8313" w14:textId="77777777" w:rsidR="00F716AA" w:rsidRPr="009368B7" w:rsidRDefault="00F716AA" w:rsidP="00F716AA">
      <w:pPr>
        <w:jc w:val="both"/>
        <w:rPr>
          <w:rFonts w:eastAsia="Arial"/>
          <w:bCs/>
          <w:sz w:val="24"/>
          <w:szCs w:val="24"/>
          <w:highlight w:val="yellow"/>
          <w:lang w:eastAsia="ar-SA"/>
        </w:rPr>
      </w:pPr>
    </w:p>
    <w:p w14:paraId="31515B88" w14:textId="57BDA924" w:rsidR="008B320B" w:rsidRPr="009368B7" w:rsidRDefault="008B320B" w:rsidP="00706E5F">
      <w:pPr>
        <w:pStyle w:val="BodyText21"/>
        <w:spacing w:after="120"/>
        <w:rPr>
          <w:szCs w:val="24"/>
        </w:rPr>
      </w:pPr>
    </w:p>
    <w:p w14:paraId="220EB4B4" w14:textId="77777777" w:rsidR="00706E5F" w:rsidRPr="009368B7" w:rsidRDefault="00706E5F" w:rsidP="00706E5F">
      <w:pPr>
        <w:pStyle w:val="BodyText21"/>
        <w:spacing w:after="120"/>
        <w:rPr>
          <w:szCs w:val="24"/>
        </w:rPr>
      </w:pPr>
    </w:p>
    <w:p w14:paraId="3AB0536D" w14:textId="77777777" w:rsidR="005A4C7C" w:rsidRPr="009368B7" w:rsidRDefault="005A4C7C" w:rsidP="005A4C7C">
      <w:pPr>
        <w:jc w:val="both"/>
        <w:rPr>
          <w:sz w:val="24"/>
          <w:szCs w:val="24"/>
        </w:rPr>
      </w:pPr>
    </w:p>
    <w:p w14:paraId="197D6294" w14:textId="62D849E9" w:rsidR="005A4C7C" w:rsidRPr="009368B7" w:rsidRDefault="005A4C7C" w:rsidP="005A4C7C">
      <w:pPr>
        <w:jc w:val="both"/>
        <w:rPr>
          <w:sz w:val="24"/>
          <w:szCs w:val="24"/>
        </w:rPr>
      </w:pPr>
      <w:r w:rsidRPr="009368B7">
        <w:rPr>
          <w:sz w:val="24"/>
          <w:szCs w:val="24"/>
        </w:rPr>
        <w:t xml:space="preserve">Протокол вела                                                                 </w:t>
      </w:r>
      <w:r w:rsidR="009368B7">
        <w:rPr>
          <w:sz w:val="24"/>
          <w:szCs w:val="24"/>
        </w:rPr>
        <w:t xml:space="preserve">       </w:t>
      </w:r>
      <w:r w:rsidRPr="009368B7">
        <w:rPr>
          <w:sz w:val="24"/>
          <w:szCs w:val="24"/>
        </w:rPr>
        <w:t xml:space="preserve">                         </w:t>
      </w:r>
      <w:r w:rsidR="00706B92" w:rsidRPr="009368B7">
        <w:rPr>
          <w:sz w:val="24"/>
          <w:szCs w:val="24"/>
        </w:rPr>
        <w:t xml:space="preserve">    </w:t>
      </w:r>
      <w:r w:rsidR="008B320B" w:rsidRPr="009368B7">
        <w:rPr>
          <w:sz w:val="24"/>
          <w:szCs w:val="24"/>
        </w:rPr>
        <w:t xml:space="preserve">       </w:t>
      </w:r>
      <w:r w:rsidR="00706B92" w:rsidRPr="009368B7">
        <w:rPr>
          <w:sz w:val="24"/>
          <w:szCs w:val="24"/>
        </w:rPr>
        <w:t xml:space="preserve">   </w:t>
      </w:r>
      <w:r w:rsidR="00436E34" w:rsidRPr="009368B7">
        <w:rPr>
          <w:sz w:val="24"/>
          <w:szCs w:val="24"/>
        </w:rPr>
        <w:t xml:space="preserve">   Н.</w:t>
      </w:r>
      <w:r w:rsidR="008B320B" w:rsidRPr="009368B7">
        <w:rPr>
          <w:sz w:val="24"/>
          <w:szCs w:val="24"/>
        </w:rPr>
        <w:t>М</w:t>
      </w:r>
      <w:r w:rsidR="00436E34" w:rsidRPr="009368B7">
        <w:rPr>
          <w:sz w:val="24"/>
          <w:szCs w:val="24"/>
        </w:rPr>
        <w:t xml:space="preserve">. </w:t>
      </w:r>
      <w:r w:rsidR="008B320B" w:rsidRPr="009368B7">
        <w:rPr>
          <w:sz w:val="24"/>
          <w:szCs w:val="24"/>
        </w:rPr>
        <w:t>Андреева</w:t>
      </w:r>
    </w:p>
    <w:p w14:paraId="5501944A" w14:textId="1E7FE7FA" w:rsidR="00451488" w:rsidRPr="005F10CC" w:rsidRDefault="00451488" w:rsidP="005F10CC">
      <w:pPr>
        <w:tabs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bookmarkStart w:id="2" w:name="_GoBack"/>
      <w:bookmarkEnd w:id="2"/>
    </w:p>
    <w:sectPr w:rsidR="00451488" w:rsidRPr="005F10CC" w:rsidSect="006A764F">
      <w:footerReference w:type="default" r:id="rId8"/>
      <w:pgSz w:w="11906" w:h="16838" w:code="9"/>
      <w:pgMar w:top="1134" w:right="851" w:bottom="851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B7A2B" w14:textId="77777777" w:rsidR="003F6DBB" w:rsidRDefault="003F6DBB">
      <w:r>
        <w:separator/>
      </w:r>
    </w:p>
  </w:endnote>
  <w:endnote w:type="continuationSeparator" w:id="0">
    <w:p w14:paraId="34A06377" w14:textId="77777777" w:rsidR="003F6DBB" w:rsidRDefault="003F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33DF0DD5" w:rsidR="006F5DA7" w:rsidRDefault="006F5DA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F10CC">
      <w:rPr>
        <w:noProof/>
      </w:rPr>
      <w:t>3</w:t>
    </w:r>
    <w:r>
      <w:fldChar w:fldCharType="end"/>
    </w:r>
  </w:p>
  <w:p w14:paraId="329FE9F7" w14:textId="77777777" w:rsidR="006F5DA7" w:rsidRDefault="006F5D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D6221" w14:textId="77777777" w:rsidR="003F6DBB" w:rsidRDefault="003F6DBB">
      <w:r>
        <w:separator/>
      </w:r>
    </w:p>
  </w:footnote>
  <w:footnote w:type="continuationSeparator" w:id="0">
    <w:p w14:paraId="6ACB0FE4" w14:textId="77777777" w:rsidR="003F6DBB" w:rsidRDefault="003F6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22A"/>
    <w:multiLevelType w:val="hybridMultilevel"/>
    <w:tmpl w:val="A59AAF76"/>
    <w:lvl w:ilvl="0" w:tplc="852A3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694B26"/>
    <w:multiLevelType w:val="hybridMultilevel"/>
    <w:tmpl w:val="C0065A2E"/>
    <w:lvl w:ilvl="0" w:tplc="0D1C6DB2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3B847ED6"/>
    <w:multiLevelType w:val="hybridMultilevel"/>
    <w:tmpl w:val="5BB6E7D4"/>
    <w:lvl w:ilvl="0" w:tplc="6B08A9D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1CA24F0"/>
    <w:multiLevelType w:val="hybridMultilevel"/>
    <w:tmpl w:val="CD8E56C4"/>
    <w:lvl w:ilvl="0" w:tplc="39EA0E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0E3B27"/>
    <w:multiLevelType w:val="hybridMultilevel"/>
    <w:tmpl w:val="BBB20BB2"/>
    <w:lvl w:ilvl="0" w:tplc="EF8080E8">
      <w:start w:val="1"/>
      <w:numFmt w:val="decimal"/>
      <w:lvlText w:val="%1."/>
      <w:lvlJc w:val="left"/>
      <w:pPr>
        <w:ind w:left="984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0A80"/>
    <w:rsid w:val="000426BB"/>
    <w:rsid w:val="0004289A"/>
    <w:rsid w:val="00042C4D"/>
    <w:rsid w:val="00042D5E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774E1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00B"/>
    <w:rsid w:val="000F561C"/>
    <w:rsid w:val="000F6650"/>
    <w:rsid w:val="000F7B21"/>
    <w:rsid w:val="0010015F"/>
    <w:rsid w:val="001042B7"/>
    <w:rsid w:val="00110B31"/>
    <w:rsid w:val="001110C1"/>
    <w:rsid w:val="0011125C"/>
    <w:rsid w:val="0011231E"/>
    <w:rsid w:val="0011264B"/>
    <w:rsid w:val="00112838"/>
    <w:rsid w:val="00112AF4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36744"/>
    <w:rsid w:val="00140195"/>
    <w:rsid w:val="001404D2"/>
    <w:rsid w:val="00140B66"/>
    <w:rsid w:val="00140BFC"/>
    <w:rsid w:val="0014399B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34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6F14"/>
    <w:rsid w:val="001C7362"/>
    <w:rsid w:val="001D1AAD"/>
    <w:rsid w:val="001D470D"/>
    <w:rsid w:val="001E367B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4190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456E"/>
    <w:rsid w:val="002352D1"/>
    <w:rsid w:val="00236E19"/>
    <w:rsid w:val="00240B80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4C36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877"/>
    <w:rsid w:val="002A5C5C"/>
    <w:rsid w:val="002B2176"/>
    <w:rsid w:val="002B3D4A"/>
    <w:rsid w:val="002B4B08"/>
    <w:rsid w:val="002C0D4F"/>
    <w:rsid w:val="002C3E20"/>
    <w:rsid w:val="002C3FE0"/>
    <w:rsid w:val="002C5BB2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5924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404"/>
    <w:rsid w:val="0031680E"/>
    <w:rsid w:val="00320869"/>
    <w:rsid w:val="00322A9F"/>
    <w:rsid w:val="00323A4D"/>
    <w:rsid w:val="00324019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CD"/>
    <w:rsid w:val="003420E0"/>
    <w:rsid w:val="0034334A"/>
    <w:rsid w:val="003438E1"/>
    <w:rsid w:val="00345F12"/>
    <w:rsid w:val="00350404"/>
    <w:rsid w:val="0035098C"/>
    <w:rsid w:val="00350CC3"/>
    <w:rsid w:val="0035240E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4D9D"/>
    <w:rsid w:val="003875E1"/>
    <w:rsid w:val="00391590"/>
    <w:rsid w:val="00391C5E"/>
    <w:rsid w:val="00393F22"/>
    <w:rsid w:val="00393FAB"/>
    <w:rsid w:val="00397804"/>
    <w:rsid w:val="003A226D"/>
    <w:rsid w:val="003A31F6"/>
    <w:rsid w:val="003A4954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6BA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3F5BC4"/>
    <w:rsid w:val="003F6DBB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0214"/>
    <w:rsid w:val="00420752"/>
    <w:rsid w:val="0042189A"/>
    <w:rsid w:val="00424F2F"/>
    <w:rsid w:val="00425769"/>
    <w:rsid w:val="00426E8B"/>
    <w:rsid w:val="00431601"/>
    <w:rsid w:val="00432AC4"/>
    <w:rsid w:val="00434B8A"/>
    <w:rsid w:val="00436E34"/>
    <w:rsid w:val="00440DAE"/>
    <w:rsid w:val="004410AB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1F5"/>
    <w:rsid w:val="00482D66"/>
    <w:rsid w:val="004835CD"/>
    <w:rsid w:val="004852C9"/>
    <w:rsid w:val="00486CCD"/>
    <w:rsid w:val="00486F32"/>
    <w:rsid w:val="00487B80"/>
    <w:rsid w:val="0049029C"/>
    <w:rsid w:val="004951B4"/>
    <w:rsid w:val="004952F1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286E"/>
    <w:rsid w:val="004B3DFB"/>
    <w:rsid w:val="004B52CB"/>
    <w:rsid w:val="004B66D5"/>
    <w:rsid w:val="004C2D06"/>
    <w:rsid w:val="004C3340"/>
    <w:rsid w:val="004C55FA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3BE"/>
    <w:rsid w:val="00524525"/>
    <w:rsid w:val="0052455A"/>
    <w:rsid w:val="00525833"/>
    <w:rsid w:val="00525CBF"/>
    <w:rsid w:val="0052717D"/>
    <w:rsid w:val="00527FF2"/>
    <w:rsid w:val="00531DEF"/>
    <w:rsid w:val="005342AE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34E4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9A9"/>
    <w:rsid w:val="00586A16"/>
    <w:rsid w:val="005926DA"/>
    <w:rsid w:val="00592B44"/>
    <w:rsid w:val="00594159"/>
    <w:rsid w:val="00594331"/>
    <w:rsid w:val="005976BB"/>
    <w:rsid w:val="005A367D"/>
    <w:rsid w:val="005A4C7C"/>
    <w:rsid w:val="005A6FF1"/>
    <w:rsid w:val="005B374A"/>
    <w:rsid w:val="005B548F"/>
    <w:rsid w:val="005B6F89"/>
    <w:rsid w:val="005C0530"/>
    <w:rsid w:val="005C625F"/>
    <w:rsid w:val="005C7071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0C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47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3A6B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296"/>
    <w:rsid w:val="006A764F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463B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00B"/>
    <w:rsid w:val="006E7279"/>
    <w:rsid w:val="006F1D89"/>
    <w:rsid w:val="006F2730"/>
    <w:rsid w:val="006F4779"/>
    <w:rsid w:val="006F4800"/>
    <w:rsid w:val="006F49B2"/>
    <w:rsid w:val="006F5DA7"/>
    <w:rsid w:val="006F6A4E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1DE"/>
    <w:rsid w:val="00706AC2"/>
    <w:rsid w:val="00706B92"/>
    <w:rsid w:val="00706E5F"/>
    <w:rsid w:val="00706FD7"/>
    <w:rsid w:val="00710406"/>
    <w:rsid w:val="0071096A"/>
    <w:rsid w:val="00716266"/>
    <w:rsid w:val="0071652E"/>
    <w:rsid w:val="007169C9"/>
    <w:rsid w:val="00721EFA"/>
    <w:rsid w:val="00723418"/>
    <w:rsid w:val="00725566"/>
    <w:rsid w:val="00725ABB"/>
    <w:rsid w:val="00727689"/>
    <w:rsid w:val="007278D1"/>
    <w:rsid w:val="0073020A"/>
    <w:rsid w:val="00735180"/>
    <w:rsid w:val="00736E7F"/>
    <w:rsid w:val="00737BA7"/>
    <w:rsid w:val="00741155"/>
    <w:rsid w:val="00745559"/>
    <w:rsid w:val="007472C8"/>
    <w:rsid w:val="00747CC8"/>
    <w:rsid w:val="0075090A"/>
    <w:rsid w:val="0075116A"/>
    <w:rsid w:val="00754FB9"/>
    <w:rsid w:val="00757109"/>
    <w:rsid w:val="00760440"/>
    <w:rsid w:val="00760C53"/>
    <w:rsid w:val="00763FC4"/>
    <w:rsid w:val="00767F88"/>
    <w:rsid w:val="00770748"/>
    <w:rsid w:val="007723DD"/>
    <w:rsid w:val="00772B3E"/>
    <w:rsid w:val="007730C0"/>
    <w:rsid w:val="007739B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4486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5555"/>
    <w:rsid w:val="00816AE8"/>
    <w:rsid w:val="00816E79"/>
    <w:rsid w:val="008201A7"/>
    <w:rsid w:val="0082038C"/>
    <w:rsid w:val="0082672B"/>
    <w:rsid w:val="00831718"/>
    <w:rsid w:val="008318A5"/>
    <w:rsid w:val="00832BC3"/>
    <w:rsid w:val="00833534"/>
    <w:rsid w:val="00835AFF"/>
    <w:rsid w:val="00835B8F"/>
    <w:rsid w:val="00836074"/>
    <w:rsid w:val="00836CD7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4FB5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20B"/>
    <w:rsid w:val="008B3C71"/>
    <w:rsid w:val="008B4063"/>
    <w:rsid w:val="008B5588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388"/>
    <w:rsid w:val="00912AD3"/>
    <w:rsid w:val="00913AA3"/>
    <w:rsid w:val="009145EA"/>
    <w:rsid w:val="00914BB3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68B7"/>
    <w:rsid w:val="00937809"/>
    <w:rsid w:val="00940734"/>
    <w:rsid w:val="00941CB7"/>
    <w:rsid w:val="00943FAB"/>
    <w:rsid w:val="00944FE6"/>
    <w:rsid w:val="00945E2C"/>
    <w:rsid w:val="00945FF3"/>
    <w:rsid w:val="0094671A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776D7"/>
    <w:rsid w:val="009814C0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229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0E44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329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879A9"/>
    <w:rsid w:val="00A91164"/>
    <w:rsid w:val="00A92AA5"/>
    <w:rsid w:val="00A92F2B"/>
    <w:rsid w:val="00A93326"/>
    <w:rsid w:val="00A95AC7"/>
    <w:rsid w:val="00A95D92"/>
    <w:rsid w:val="00A96B58"/>
    <w:rsid w:val="00AA226D"/>
    <w:rsid w:val="00AA2B29"/>
    <w:rsid w:val="00AA3E44"/>
    <w:rsid w:val="00AA5EF5"/>
    <w:rsid w:val="00AA6100"/>
    <w:rsid w:val="00AA7607"/>
    <w:rsid w:val="00AB0EE1"/>
    <w:rsid w:val="00AB1A8B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0274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AC1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3445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46F5B"/>
    <w:rsid w:val="00B46F6E"/>
    <w:rsid w:val="00B516E8"/>
    <w:rsid w:val="00B520C5"/>
    <w:rsid w:val="00B5306A"/>
    <w:rsid w:val="00B539E6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3EB"/>
    <w:rsid w:val="00B7346C"/>
    <w:rsid w:val="00B807FD"/>
    <w:rsid w:val="00B8225E"/>
    <w:rsid w:val="00B84A34"/>
    <w:rsid w:val="00B9150C"/>
    <w:rsid w:val="00B9258B"/>
    <w:rsid w:val="00B941F7"/>
    <w:rsid w:val="00B96D38"/>
    <w:rsid w:val="00B96F1A"/>
    <w:rsid w:val="00BA09AE"/>
    <w:rsid w:val="00BA3421"/>
    <w:rsid w:val="00BA4F46"/>
    <w:rsid w:val="00BA6311"/>
    <w:rsid w:val="00BB0533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512A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5E4A"/>
    <w:rsid w:val="00C4738C"/>
    <w:rsid w:val="00C474E1"/>
    <w:rsid w:val="00C51C5F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0935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4275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1A7F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37F35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766"/>
    <w:rsid w:val="00D96B43"/>
    <w:rsid w:val="00D97593"/>
    <w:rsid w:val="00D9777B"/>
    <w:rsid w:val="00DA0C63"/>
    <w:rsid w:val="00DA36C6"/>
    <w:rsid w:val="00DA39CB"/>
    <w:rsid w:val="00DA7B08"/>
    <w:rsid w:val="00DB00C8"/>
    <w:rsid w:val="00DB1262"/>
    <w:rsid w:val="00DB1E80"/>
    <w:rsid w:val="00DB2D7C"/>
    <w:rsid w:val="00DB2F95"/>
    <w:rsid w:val="00DB4021"/>
    <w:rsid w:val="00DB4159"/>
    <w:rsid w:val="00DB49A5"/>
    <w:rsid w:val="00DB6457"/>
    <w:rsid w:val="00DC206C"/>
    <w:rsid w:val="00DC69B3"/>
    <w:rsid w:val="00DC6E45"/>
    <w:rsid w:val="00DC75E0"/>
    <w:rsid w:val="00DD12DD"/>
    <w:rsid w:val="00DD5001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022B"/>
    <w:rsid w:val="00DF07F4"/>
    <w:rsid w:val="00DF105D"/>
    <w:rsid w:val="00DF1A0D"/>
    <w:rsid w:val="00DF31BB"/>
    <w:rsid w:val="00DF3EEB"/>
    <w:rsid w:val="00DF4C5E"/>
    <w:rsid w:val="00DF5F57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26D4"/>
    <w:rsid w:val="00E24227"/>
    <w:rsid w:val="00E24245"/>
    <w:rsid w:val="00E2470C"/>
    <w:rsid w:val="00E24F23"/>
    <w:rsid w:val="00E26645"/>
    <w:rsid w:val="00E26B86"/>
    <w:rsid w:val="00E27385"/>
    <w:rsid w:val="00E30AB4"/>
    <w:rsid w:val="00E37D82"/>
    <w:rsid w:val="00E50739"/>
    <w:rsid w:val="00E508E8"/>
    <w:rsid w:val="00E50BFC"/>
    <w:rsid w:val="00E55E4E"/>
    <w:rsid w:val="00E56EF1"/>
    <w:rsid w:val="00E6142B"/>
    <w:rsid w:val="00E62738"/>
    <w:rsid w:val="00E62DD3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2E14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0C2D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323D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49F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588"/>
    <w:rsid w:val="00F5768B"/>
    <w:rsid w:val="00F60016"/>
    <w:rsid w:val="00F6380B"/>
    <w:rsid w:val="00F71386"/>
    <w:rsid w:val="00F716AA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2B1"/>
    <w:rsid w:val="00FC269E"/>
    <w:rsid w:val="00FC2ABB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5AE6-CF00-4016-B475-E9B7762B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7440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1044</cp:revision>
  <cp:lastPrinted>2026-06-29T12:40:00Z</cp:lastPrinted>
  <dcterms:created xsi:type="dcterms:W3CDTF">2022-08-12T06:23:00Z</dcterms:created>
  <dcterms:modified xsi:type="dcterms:W3CDTF">2026-06-30T08:06:00Z</dcterms:modified>
</cp:coreProperties>
</file>