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00739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149F77" wp14:editId="4A36965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237AD44D" w14:textId="77777777" w:rsidTr="00167D5F">
        <w:trPr>
          <w:trHeight w:hRule="exact" w:val="250"/>
        </w:trPr>
        <w:tc>
          <w:tcPr>
            <w:tcW w:w="10180" w:type="dxa"/>
          </w:tcPr>
          <w:p w14:paraId="21C1D0FA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4452EEE7" w14:textId="77777777" w:rsidTr="00167D5F">
        <w:trPr>
          <w:trHeight w:val="408"/>
        </w:trPr>
        <w:tc>
          <w:tcPr>
            <w:tcW w:w="10180" w:type="dxa"/>
          </w:tcPr>
          <w:p w14:paraId="483BECFD" w14:textId="77777777" w:rsidR="00ED2038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3A2F5169" w14:textId="2400A80E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78831608" w14:textId="77777777" w:rsidTr="00167D5F">
        <w:trPr>
          <w:trHeight w:hRule="exact" w:val="250"/>
        </w:trPr>
        <w:tc>
          <w:tcPr>
            <w:tcW w:w="10180" w:type="dxa"/>
          </w:tcPr>
          <w:p w14:paraId="3CA3F1E1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5B6BAB8A" w14:textId="77777777" w:rsidTr="00167D5F">
        <w:trPr>
          <w:trHeight w:val="375"/>
        </w:trPr>
        <w:tc>
          <w:tcPr>
            <w:tcW w:w="10180" w:type="dxa"/>
          </w:tcPr>
          <w:p w14:paraId="57F1342E" w14:textId="42E60807" w:rsidR="0062387C" w:rsidRPr="007B0BA6" w:rsidRDefault="00624497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</w:t>
            </w:r>
            <w:proofErr w:type="gramStart"/>
            <w:r w:rsidR="0062387C"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="0062387C"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4D8DE976" w14:textId="77777777" w:rsidTr="00167D5F">
        <w:trPr>
          <w:trHeight w:hRule="exact" w:val="50"/>
        </w:trPr>
        <w:tc>
          <w:tcPr>
            <w:tcW w:w="10180" w:type="dxa"/>
            <w:vAlign w:val="center"/>
          </w:tcPr>
          <w:p w14:paraId="4CA0BD60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584228AF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1C0082A0" w14:textId="77777777" w:rsidTr="00167D5F">
        <w:tc>
          <w:tcPr>
            <w:tcW w:w="426" w:type="dxa"/>
            <w:vAlign w:val="bottom"/>
          </w:tcPr>
          <w:p w14:paraId="7D1FB31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4265A50" w14:textId="6CCFC77B" w:rsidR="0062387C" w:rsidRPr="009773BF" w:rsidRDefault="004904EF" w:rsidP="004904E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28.05.2026</w:t>
            </w:r>
          </w:p>
        </w:tc>
        <w:tc>
          <w:tcPr>
            <w:tcW w:w="397" w:type="dxa"/>
          </w:tcPr>
          <w:p w14:paraId="0E638AB4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1BCCD47D" w14:textId="7A24B5B0" w:rsidR="0062387C" w:rsidRPr="009773BF" w:rsidRDefault="004904EF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47-п</w:t>
            </w:r>
          </w:p>
        </w:tc>
      </w:tr>
      <w:tr w:rsidR="0062387C" w:rsidRPr="007B0BA6" w14:paraId="45A39C9D" w14:textId="77777777" w:rsidTr="00167D5F">
        <w:tc>
          <w:tcPr>
            <w:tcW w:w="4962" w:type="dxa"/>
            <w:gridSpan w:val="4"/>
          </w:tcPr>
          <w:p w14:paraId="5A9FE4FA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43203525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0BC1A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B51E7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502B50D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8C980E1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4313A65A" w14:textId="18B9A1C7" w:rsidR="001057E7" w:rsidRPr="00622509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622509">
        <w:rPr>
          <w:b/>
          <w:sz w:val="28"/>
          <w:szCs w:val="28"/>
          <w:lang w:eastAsia="ru-RU"/>
        </w:rPr>
        <w:t xml:space="preserve">Об </w:t>
      </w:r>
      <w:r w:rsidR="00622509" w:rsidRPr="00622509">
        <w:rPr>
          <w:b/>
          <w:sz w:val="28"/>
          <w:szCs w:val="28"/>
          <w:lang w:eastAsia="ru-RU"/>
        </w:rPr>
        <w:t>утверждении производственной программ</w:t>
      </w:r>
      <w:proofErr w:type="gramStart"/>
      <w:r w:rsidR="00622509" w:rsidRPr="00622509">
        <w:rPr>
          <w:b/>
          <w:sz w:val="28"/>
          <w:szCs w:val="28"/>
          <w:lang w:eastAsia="ru-RU"/>
        </w:rPr>
        <w:t xml:space="preserve">ы </w:t>
      </w:r>
      <w:r w:rsidR="00361BBC">
        <w:rPr>
          <w:b/>
          <w:sz w:val="28"/>
          <w:szCs w:val="28"/>
          <w:lang w:eastAsia="ru-RU"/>
        </w:rPr>
        <w:t>ООО</w:t>
      </w:r>
      <w:proofErr w:type="gramEnd"/>
      <w:r w:rsidR="00361BBC">
        <w:rPr>
          <w:b/>
          <w:sz w:val="28"/>
          <w:szCs w:val="28"/>
          <w:lang w:eastAsia="ru-RU"/>
        </w:rPr>
        <w:t xml:space="preserve"> санаторий </w:t>
      </w:r>
      <w:r w:rsidRPr="00622509">
        <w:rPr>
          <w:b/>
          <w:sz w:val="28"/>
          <w:szCs w:val="28"/>
          <w:lang w:eastAsia="ru-RU"/>
        </w:rPr>
        <w:t>«</w:t>
      </w:r>
      <w:proofErr w:type="spellStart"/>
      <w:r w:rsidR="00361BBC">
        <w:rPr>
          <w:b/>
          <w:sz w:val="28"/>
          <w:szCs w:val="28"/>
          <w:lang w:eastAsia="ru-RU"/>
        </w:rPr>
        <w:t>Хопровские</w:t>
      </w:r>
      <w:proofErr w:type="spellEnd"/>
      <w:r w:rsidR="00361BBC">
        <w:rPr>
          <w:b/>
          <w:sz w:val="28"/>
          <w:szCs w:val="28"/>
          <w:lang w:eastAsia="ru-RU"/>
        </w:rPr>
        <w:t xml:space="preserve"> зори</w:t>
      </w:r>
      <w:r w:rsidRPr="00622509">
        <w:rPr>
          <w:b/>
          <w:sz w:val="28"/>
          <w:szCs w:val="28"/>
          <w:lang w:eastAsia="ru-RU"/>
        </w:rPr>
        <w:t>»</w:t>
      </w:r>
      <w:r w:rsidR="00622509" w:rsidRPr="00622509">
        <w:rPr>
          <w:b/>
          <w:sz w:val="28"/>
          <w:szCs w:val="28"/>
          <w:lang w:eastAsia="ru-RU"/>
        </w:rPr>
        <w:t xml:space="preserve">, осуществляющего </w:t>
      </w:r>
      <w:r w:rsidR="00ED2038">
        <w:rPr>
          <w:b/>
          <w:sz w:val="28"/>
          <w:szCs w:val="28"/>
          <w:lang w:eastAsia="ru-RU"/>
        </w:rPr>
        <w:t xml:space="preserve">водоотведение </w:t>
      </w:r>
      <w:r w:rsidR="000011AE" w:rsidRPr="00622509">
        <w:rPr>
          <w:b/>
          <w:sz w:val="28"/>
          <w:szCs w:val="28"/>
          <w:lang w:eastAsia="ru-RU"/>
        </w:rPr>
        <w:t xml:space="preserve">на территории </w:t>
      </w:r>
      <w:r w:rsidR="00361BBC">
        <w:rPr>
          <w:b/>
          <w:sz w:val="28"/>
          <w:szCs w:val="28"/>
          <w:lang w:eastAsia="ru-RU"/>
        </w:rPr>
        <w:t>Колышлейского</w:t>
      </w:r>
      <w:r w:rsidR="00ED2038">
        <w:rPr>
          <w:b/>
          <w:sz w:val="28"/>
          <w:szCs w:val="28"/>
          <w:lang w:eastAsia="ru-RU"/>
        </w:rPr>
        <w:t xml:space="preserve"> района </w:t>
      </w:r>
      <w:r w:rsidR="000011AE" w:rsidRPr="00622509">
        <w:rPr>
          <w:b/>
          <w:sz w:val="28"/>
          <w:szCs w:val="28"/>
          <w:lang w:eastAsia="ru-RU"/>
        </w:rPr>
        <w:t>Пензенской области</w:t>
      </w:r>
      <w:r w:rsidR="009E6DA9">
        <w:rPr>
          <w:b/>
          <w:sz w:val="28"/>
          <w:szCs w:val="28"/>
          <w:lang w:eastAsia="ru-RU"/>
        </w:rPr>
        <w:t>,</w:t>
      </w:r>
      <w:r w:rsidR="000011AE" w:rsidRPr="00622509">
        <w:rPr>
          <w:b/>
          <w:sz w:val="28"/>
          <w:szCs w:val="28"/>
          <w:lang w:eastAsia="ru-RU"/>
        </w:rPr>
        <w:t xml:space="preserve"> на 2026 год</w:t>
      </w:r>
    </w:p>
    <w:p w14:paraId="79C9604F" w14:textId="77777777" w:rsidR="001057E7" w:rsidRPr="00622509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63E19998" w14:textId="364D10B8" w:rsidR="001057E7" w:rsidRPr="00622509" w:rsidRDefault="001057E7" w:rsidP="001057E7">
      <w:pPr>
        <w:suppressAutoHyphens w:val="0"/>
        <w:autoSpaceDE w:val="0"/>
        <w:autoSpaceDN w:val="0"/>
        <w:adjustRightInd w:val="0"/>
        <w:spacing w:after="120"/>
        <w:ind w:left="-142" w:firstLine="709"/>
        <w:jc w:val="both"/>
        <w:rPr>
          <w:sz w:val="28"/>
          <w:szCs w:val="28"/>
          <w:lang w:eastAsia="ru-RU"/>
        </w:rPr>
      </w:pPr>
      <w:bookmarkStart w:id="0" w:name="sub_1"/>
      <w:r w:rsidRPr="00622509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</w:t>
      </w:r>
      <w:r w:rsidR="00622509" w:rsidRPr="00BF6158">
        <w:rPr>
          <w:sz w:val="28"/>
          <w:szCs w:val="28"/>
          <w:lang w:eastAsia="ru-RU"/>
        </w:rPr>
        <w:t>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</w:t>
      </w:r>
      <w:r w:rsidR="00622509">
        <w:rPr>
          <w:sz w:val="28"/>
          <w:szCs w:val="28"/>
          <w:lang w:eastAsia="ru-RU"/>
        </w:rPr>
        <w:t xml:space="preserve">, </w:t>
      </w:r>
      <w:r w:rsidRPr="00622509">
        <w:rPr>
          <w:sz w:val="28"/>
          <w:szCs w:val="28"/>
          <w:lang w:eastAsia="ru-RU"/>
        </w:rPr>
        <w:t>Положением о Министерстве по тарифному регулированию и государственным закупкам Пензенской области</w:t>
      </w:r>
      <w:r w:rsidR="00A37FBD">
        <w:rPr>
          <w:sz w:val="28"/>
          <w:szCs w:val="28"/>
          <w:lang w:eastAsia="ru-RU"/>
        </w:rPr>
        <w:t xml:space="preserve">, </w:t>
      </w:r>
      <w:r w:rsidRPr="00622509">
        <w:rPr>
          <w:sz w:val="28"/>
          <w:szCs w:val="28"/>
          <w:lang w:eastAsia="ru-RU"/>
        </w:rPr>
        <w:t xml:space="preserve"> </w:t>
      </w:r>
      <w:r w:rsidR="00A37FBD" w:rsidRPr="00A37FBD">
        <w:rPr>
          <w:sz w:val="28"/>
          <w:szCs w:val="28"/>
          <w:lang w:eastAsia="ru-RU"/>
        </w:rPr>
        <w:t xml:space="preserve">утвержденным постановлением Правительства Пензенской области </w:t>
      </w:r>
      <w:r w:rsidRPr="00622509">
        <w:rPr>
          <w:sz w:val="28"/>
          <w:szCs w:val="28"/>
          <w:lang w:eastAsia="ru-RU"/>
        </w:rPr>
        <w:t>от 17.02.2026 №</w:t>
      </w:r>
      <w:r w:rsidR="00A37FBD">
        <w:rPr>
          <w:sz w:val="28"/>
          <w:szCs w:val="28"/>
          <w:lang w:eastAsia="ru-RU"/>
        </w:rPr>
        <w:t> </w:t>
      </w:r>
      <w:r w:rsidRPr="00622509">
        <w:rPr>
          <w:sz w:val="28"/>
          <w:szCs w:val="28"/>
          <w:lang w:eastAsia="ru-RU"/>
        </w:rPr>
        <w:t>111-пП</w:t>
      </w:r>
      <w:r w:rsidR="00A37FBD">
        <w:rPr>
          <w:sz w:val="28"/>
          <w:szCs w:val="28"/>
          <w:lang w:eastAsia="ru-RU"/>
        </w:rPr>
        <w:t xml:space="preserve"> </w:t>
      </w:r>
      <w:r w:rsidR="00A37FBD" w:rsidRPr="00A37FBD">
        <w:rPr>
          <w:sz w:val="28"/>
          <w:szCs w:val="28"/>
          <w:lang w:eastAsia="ru-RU"/>
        </w:rPr>
        <w:t>(с последующими изменениями)</w:t>
      </w:r>
      <w:r w:rsidRPr="00622509">
        <w:rPr>
          <w:sz w:val="28"/>
          <w:szCs w:val="28"/>
          <w:lang w:eastAsia="ru-RU"/>
        </w:rPr>
        <w:t xml:space="preserve">, </w:t>
      </w:r>
      <w:proofErr w:type="gramStart"/>
      <w:r w:rsidRPr="00622509">
        <w:rPr>
          <w:b/>
          <w:sz w:val="28"/>
          <w:szCs w:val="28"/>
          <w:lang w:eastAsia="ru-RU"/>
        </w:rPr>
        <w:t>п</w:t>
      </w:r>
      <w:proofErr w:type="gramEnd"/>
      <w:r w:rsidR="00624497" w:rsidRPr="00622509">
        <w:rPr>
          <w:b/>
          <w:sz w:val="28"/>
          <w:szCs w:val="28"/>
          <w:lang w:eastAsia="ru-RU"/>
        </w:rPr>
        <w:t> </w:t>
      </w:r>
      <w:proofErr w:type="gramStart"/>
      <w:r w:rsidRPr="00622509">
        <w:rPr>
          <w:b/>
          <w:sz w:val="28"/>
          <w:szCs w:val="28"/>
          <w:lang w:eastAsia="ru-RU"/>
        </w:rPr>
        <w:t>р</w:t>
      </w:r>
      <w:proofErr w:type="gramEnd"/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и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к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а</w:t>
      </w:r>
      <w:r w:rsidR="00624497" w:rsidRPr="00622509">
        <w:rPr>
          <w:sz w:val="28"/>
          <w:szCs w:val="28"/>
        </w:rPr>
        <w:t> </w:t>
      </w:r>
      <w:r w:rsidRPr="00622509">
        <w:rPr>
          <w:b/>
          <w:sz w:val="28"/>
          <w:szCs w:val="28"/>
          <w:lang w:eastAsia="ru-RU"/>
        </w:rPr>
        <w:t>з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ы</w:t>
      </w:r>
      <w:r w:rsidR="00D74193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в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а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ю</w:t>
      </w:r>
      <w:r w:rsidRPr="00622509">
        <w:rPr>
          <w:b/>
          <w:bCs/>
          <w:sz w:val="28"/>
          <w:szCs w:val="28"/>
          <w:lang w:eastAsia="ru-RU"/>
        </w:rPr>
        <w:t>:</w:t>
      </w:r>
    </w:p>
    <w:p w14:paraId="12F1D8F1" w14:textId="1071C422" w:rsidR="00622509" w:rsidRPr="00622509" w:rsidRDefault="00622509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Утвердит</w:t>
      </w:r>
      <w:r w:rsidR="00ED2038">
        <w:rPr>
          <w:sz w:val="28"/>
          <w:szCs w:val="28"/>
          <w:lang w:eastAsia="ru-RU"/>
        </w:rPr>
        <w:t>ь производственную программ</w:t>
      </w:r>
      <w:proofErr w:type="gramStart"/>
      <w:r w:rsidR="00ED2038">
        <w:rPr>
          <w:sz w:val="28"/>
          <w:szCs w:val="28"/>
          <w:lang w:eastAsia="ru-RU"/>
        </w:rPr>
        <w:t xml:space="preserve">у </w:t>
      </w:r>
      <w:r w:rsidR="00361BBC" w:rsidRPr="00361BBC">
        <w:rPr>
          <w:sz w:val="28"/>
          <w:szCs w:val="28"/>
          <w:lang w:eastAsia="ru-RU"/>
        </w:rPr>
        <w:t>ООО</w:t>
      </w:r>
      <w:proofErr w:type="gramEnd"/>
      <w:r w:rsidR="00361BBC" w:rsidRPr="00361BBC">
        <w:rPr>
          <w:sz w:val="28"/>
          <w:szCs w:val="28"/>
          <w:lang w:eastAsia="ru-RU"/>
        </w:rPr>
        <w:t xml:space="preserve"> санаторий «</w:t>
      </w:r>
      <w:proofErr w:type="spellStart"/>
      <w:r w:rsidR="00361BBC" w:rsidRPr="00361BBC">
        <w:rPr>
          <w:sz w:val="28"/>
          <w:szCs w:val="28"/>
          <w:lang w:eastAsia="ru-RU"/>
        </w:rPr>
        <w:t>Хопровские</w:t>
      </w:r>
      <w:proofErr w:type="spellEnd"/>
      <w:r w:rsidR="00361BBC" w:rsidRPr="00361BBC">
        <w:rPr>
          <w:sz w:val="28"/>
          <w:szCs w:val="28"/>
          <w:lang w:eastAsia="ru-RU"/>
        </w:rPr>
        <w:t xml:space="preserve"> зори»</w:t>
      </w:r>
      <w:r w:rsidRPr="00622509">
        <w:rPr>
          <w:sz w:val="28"/>
          <w:szCs w:val="28"/>
          <w:lang w:eastAsia="ru-RU"/>
        </w:rPr>
        <w:t xml:space="preserve">, осуществляющего </w:t>
      </w:r>
      <w:r w:rsidR="00ED2038">
        <w:rPr>
          <w:sz w:val="28"/>
          <w:szCs w:val="28"/>
          <w:lang w:eastAsia="ru-RU"/>
        </w:rPr>
        <w:t xml:space="preserve">водоотведение </w:t>
      </w:r>
      <w:r w:rsidRPr="00622509">
        <w:rPr>
          <w:sz w:val="28"/>
          <w:szCs w:val="28"/>
          <w:lang w:eastAsia="ru-RU"/>
        </w:rPr>
        <w:t xml:space="preserve">на территории </w:t>
      </w:r>
      <w:r w:rsidR="00361BBC">
        <w:rPr>
          <w:sz w:val="28"/>
          <w:szCs w:val="28"/>
          <w:lang w:eastAsia="ru-RU"/>
        </w:rPr>
        <w:t>Колышлейского</w:t>
      </w:r>
      <w:r w:rsidR="00ED2038">
        <w:rPr>
          <w:sz w:val="28"/>
          <w:szCs w:val="28"/>
          <w:lang w:eastAsia="ru-RU"/>
        </w:rPr>
        <w:t xml:space="preserve"> </w:t>
      </w:r>
      <w:r w:rsidRPr="00622509">
        <w:rPr>
          <w:sz w:val="28"/>
          <w:szCs w:val="28"/>
          <w:lang w:eastAsia="ru-RU"/>
        </w:rPr>
        <w:t>района Пензенской области</w:t>
      </w:r>
      <w:r w:rsidR="009E6DA9">
        <w:rPr>
          <w:sz w:val="28"/>
          <w:szCs w:val="28"/>
          <w:lang w:eastAsia="ru-RU"/>
        </w:rPr>
        <w:t>,</w:t>
      </w:r>
      <w:r w:rsidRPr="00622509">
        <w:rPr>
          <w:sz w:val="28"/>
          <w:szCs w:val="28"/>
          <w:lang w:eastAsia="ru-RU"/>
        </w:rPr>
        <w:t xml:space="preserve"> </w:t>
      </w:r>
      <w:r w:rsidR="009E6DA9">
        <w:rPr>
          <w:sz w:val="28"/>
          <w:szCs w:val="28"/>
          <w:lang w:eastAsia="ru-RU"/>
        </w:rPr>
        <w:t>на 2026 год согласно Приложению</w:t>
      </w:r>
      <w:r w:rsidRPr="00622509">
        <w:rPr>
          <w:sz w:val="28"/>
          <w:szCs w:val="28"/>
          <w:lang w:eastAsia="ru-RU"/>
        </w:rPr>
        <w:t xml:space="preserve"> к настоящему приказу.</w:t>
      </w:r>
    </w:p>
    <w:p w14:paraId="63867D67" w14:textId="4B8916FB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</w:t>
      </w:r>
      <w:r w:rsidR="00622509" w:rsidRPr="00622509">
        <w:rPr>
          <w:sz w:val="28"/>
          <w:szCs w:val="28"/>
          <w:lang w:eastAsia="ru-RU"/>
        </w:rPr>
        <w:t>.</w:t>
      </w:r>
      <w:r w:rsidRPr="00622509">
        <w:rPr>
          <w:sz w:val="28"/>
          <w:szCs w:val="28"/>
          <w:lang w:eastAsia="ru-RU"/>
        </w:rPr>
        <w:t xml:space="preserve"> </w:t>
      </w:r>
    </w:p>
    <w:p w14:paraId="3985BCAC" w14:textId="2D6892B0" w:rsidR="001057E7" w:rsidRPr="00607E16" w:rsidRDefault="001057E7" w:rsidP="001057E7">
      <w:pPr>
        <w:numPr>
          <w:ilvl w:val="0"/>
          <w:numId w:val="4"/>
        </w:numPr>
        <w:tabs>
          <w:tab w:val="left" w:pos="11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 xml:space="preserve">Настоящий приказ вступает в силу с </w:t>
      </w:r>
      <w:r w:rsidR="00EE20DD">
        <w:rPr>
          <w:sz w:val="28"/>
          <w:szCs w:val="28"/>
          <w:lang w:eastAsia="ru-RU"/>
        </w:rPr>
        <w:t>28 мая</w:t>
      </w:r>
      <w:r w:rsidRPr="00607E16">
        <w:rPr>
          <w:sz w:val="28"/>
          <w:szCs w:val="28"/>
          <w:lang w:eastAsia="ru-RU"/>
        </w:rPr>
        <w:t xml:space="preserve"> 2026 года.</w:t>
      </w:r>
    </w:p>
    <w:p w14:paraId="5AA3EDAC" w14:textId="77777777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proofErr w:type="gramStart"/>
      <w:r w:rsidRPr="00607E16">
        <w:rPr>
          <w:sz w:val="28"/>
          <w:szCs w:val="28"/>
          <w:lang w:eastAsia="ru-RU"/>
        </w:rPr>
        <w:t>Контроль за</w:t>
      </w:r>
      <w:proofErr w:type="gramEnd"/>
      <w:r w:rsidRPr="00607E16">
        <w:rPr>
          <w:sz w:val="28"/>
          <w:szCs w:val="28"/>
          <w:lang w:eastAsia="ru-RU"/>
        </w:rPr>
        <w:t xml:space="preserve"> исполнением настоящего приказа оставляю </w:t>
      </w:r>
      <w:r w:rsidRPr="00622509">
        <w:rPr>
          <w:sz w:val="28"/>
          <w:szCs w:val="28"/>
          <w:lang w:eastAsia="ru-RU"/>
        </w:rPr>
        <w:t>за собой.</w:t>
      </w:r>
    </w:p>
    <w:p w14:paraId="5DE1BB7F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p w14:paraId="37E2D313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p w14:paraId="13C854E0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bookmarkEnd w:id="0"/>
    <w:p w14:paraId="2507E645" w14:textId="7EFEEAC4" w:rsidR="00EB6350" w:rsidRDefault="00D74193" w:rsidP="00D74193">
      <w:pPr>
        <w:suppressAutoHyphens w:val="0"/>
        <w:ind w:left="-142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Министр</w:t>
      </w:r>
      <w:r w:rsidR="001057E7" w:rsidRPr="00622509">
        <w:rPr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622509">
        <w:rPr>
          <w:sz w:val="28"/>
          <w:szCs w:val="28"/>
          <w:lang w:eastAsia="ru-RU"/>
        </w:rPr>
        <w:t xml:space="preserve">     </w:t>
      </w:r>
      <w:r w:rsidR="001057E7" w:rsidRPr="00622509">
        <w:rPr>
          <w:sz w:val="28"/>
          <w:szCs w:val="28"/>
          <w:lang w:eastAsia="ru-RU"/>
        </w:rPr>
        <w:t xml:space="preserve">       Д.И. Сагайдачный</w:t>
      </w:r>
    </w:p>
    <w:p w14:paraId="148150D9" w14:textId="4007612F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628256F" w14:textId="7D30F99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5AE46089" w14:textId="06584EA6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04CDF8D8" w14:textId="6CD03555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0A9AE6EF" w14:textId="739A056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6CE7BE3" w14:textId="6A739F49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4A0E633E" w14:textId="59322824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43ACAD0" w14:textId="77777777" w:rsidR="0064712F" w:rsidRDefault="0064712F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358893F9" w14:textId="77777777" w:rsidR="00361BBC" w:rsidRDefault="00361BBC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p w14:paraId="344430C9" w14:textId="6A50B6FA" w:rsidR="00622509" w:rsidRPr="000231DD" w:rsidRDefault="00622509" w:rsidP="00622509">
      <w:pPr>
        <w:jc w:val="right"/>
        <w:rPr>
          <w:sz w:val="20"/>
          <w:szCs w:val="20"/>
          <w:lang w:eastAsia="ru-RU"/>
        </w:rPr>
      </w:pPr>
      <w:r w:rsidRPr="000231DD">
        <w:rPr>
          <w:sz w:val="20"/>
          <w:szCs w:val="20"/>
          <w:lang w:eastAsia="ru-RU"/>
        </w:rPr>
        <w:lastRenderedPageBreak/>
        <w:t>Приложение</w:t>
      </w:r>
      <w:r w:rsidR="009E6DA9">
        <w:rPr>
          <w:sz w:val="20"/>
          <w:szCs w:val="20"/>
          <w:lang w:eastAsia="ru-RU"/>
        </w:rPr>
        <w:t xml:space="preserve"> </w:t>
      </w:r>
      <w:r w:rsidRPr="000231DD">
        <w:rPr>
          <w:sz w:val="20"/>
          <w:szCs w:val="20"/>
          <w:lang w:eastAsia="ru-RU"/>
        </w:rPr>
        <w:t xml:space="preserve"> </w:t>
      </w:r>
    </w:p>
    <w:p w14:paraId="37105394" w14:textId="1BE082DC" w:rsidR="00622509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2F46E1">
        <w:rPr>
          <w:sz w:val="20"/>
          <w:szCs w:val="20"/>
          <w:lang w:eastAsia="ru-RU"/>
        </w:rPr>
        <w:t xml:space="preserve">к приказу Министерства </w:t>
      </w:r>
      <w:r>
        <w:rPr>
          <w:sz w:val="20"/>
          <w:szCs w:val="20"/>
          <w:lang w:eastAsia="ru-RU"/>
        </w:rPr>
        <w:t>по тарифному регулированию</w:t>
      </w:r>
    </w:p>
    <w:p w14:paraId="08633653" w14:textId="2BE99D95" w:rsidR="00622509" w:rsidRPr="000F13D7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и государственным закупкам </w:t>
      </w:r>
      <w:r w:rsidRPr="000F13D7">
        <w:rPr>
          <w:sz w:val="20"/>
          <w:szCs w:val="20"/>
          <w:lang w:eastAsia="ru-RU"/>
        </w:rPr>
        <w:t>Пензенской области</w:t>
      </w:r>
    </w:p>
    <w:p w14:paraId="6127D4A8" w14:textId="18D978C5" w:rsidR="00622509" w:rsidRPr="00E25ABD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130DE1">
        <w:rPr>
          <w:sz w:val="20"/>
          <w:szCs w:val="20"/>
          <w:lang w:eastAsia="ru-RU"/>
        </w:rPr>
        <w:t xml:space="preserve">                                                            о</w:t>
      </w:r>
      <w:r w:rsidRPr="00607E16">
        <w:rPr>
          <w:sz w:val="20"/>
          <w:szCs w:val="20"/>
          <w:lang w:eastAsia="ru-RU"/>
        </w:rPr>
        <w:t xml:space="preserve">т </w:t>
      </w:r>
      <w:r w:rsidR="004904EF">
        <w:rPr>
          <w:sz w:val="20"/>
          <w:szCs w:val="20"/>
          <w:lang w:eastAsia="ru-RU"/>
        </w:rPr>
        <w:t xml:space="preserve">28.05.2026 </w:t>
      </w:r>
      <w:r w:rsidRPr="00130DE1">
        <w:rPr>
          <w:sz w:val="20"/>
          <w:szCs w:val="20"/>
          <w:lang w:eastAsia="ru-RU"/>
        </w:rPr>
        <w:t xml:space="preserve">№ </w:t>
      </w:r>
      <w:r w:rsidR="004904EF">
        <w:rPr>
          <w:sz w:val="20"/>
          <w:szCs w:val="20"/>
          <w:lang w:eastAsia="ru-RU"/>
        </w:rPr>
        <w:t>47</w:t>
      </w:r>
      <w:bookmarkStart w:id="1" w:name="_GoBack"/>
      <w:bookmarkEnd w:id="1"/>
      <w:r>
        <w:rPr>
          <w:sz w:val="20"/>
          <w:szCs w:val="20"/>
          <w:lang w:eastAsia="ru-RU"/>
        </w:rPr>
        <w:t>-п</w:t>
      </w:r>
    </w:p>
    <w:p w14:paraId="78B78A5E" w14:textId="0719FBB0" w:rsidR="00622509" w:rsidRDefault="00622509" w:rsidP="00622509">
      <w:pPr>
        <w:suppressAutoHyphens w:val="0"/>
        <w:ind w:left="-142"/>
        <w:jc w:val="right"/>
        <w:rPr>
          <w:sz w:val="28"/>
          <w:szCs w:val="28"/>
          <w:lang w:eastAsia="ru-RU"/>
        </w:rPr>
      </w:pPr>
    </w:p>
    <w:p w14:paraId="403FE755" w14:textId="31BB9D1C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35A66197" w14:textId="76C8C371" w:rsidR="00622509" w:rsidRPr="00622509" w:rsidRDefault="00520705" w:rsidP="00622509">
      <w:pPr>
        <w:rPr>
          <w:sz w:val="28"/>
          <w:szCs w:val="28"/>
          <w:lang w:eastAsia="ru-RU"/>
        </w:rPr>
      </w:pPr>
      <w:r w:rsidRPr="00520705">
        <w:rPr>
          <w:noProof/>
          <w:lang w:eastAsia="ru-RU"/>
        </w:rPr>
        <w:drawing>
          <wp:inline distT="0" distB="0" distL="0" distR="0" wp14:anchorId="1D6ACF10" wp14:editId="72672943">
            <wp:extent cx="6480175" cy="6035675"/>
            <wp:effectExtent l="0" t="0" r="0" b="3175"/>
            <wp:docPr id="12241683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03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991A7" w14:textId="5813B4E2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040FBF6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48419A62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CD616A3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793B426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59DEC79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B2F37C3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6E6DA714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FF51D50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3CC8C3CF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6885D3C6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5D2409E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7BFBE062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0461700F" w14:textId="727731D4" w:rsidR="00622509" w:rsidRPr="00622509" w:rsidRDefault="00EE20DD" w:rsidP="00622509">
      <w:pPr>
        <w:tabs>
          <w:tab w:val="left" w:pos="9480"/>
        </w:tabs>
        <w:rPr>
          <w:sz w:val="28"/>
          <w:szCs w:val="28"/>
          <w:lang w:eastAsia="ru-RU"/>
        </w:rPr>
      </w:pPr>
      <w:r w:rsidRPr="00EE20DD">
        <w:rPr>
          <w:noProof/>
          <w:lang w:eastAsia="ru-RU"/>
        </w:rPr>
        <w:lastRenderedPageBreak/>
        <w:drawing>
          <wp:inline distT="0" distB="0" distL="0" distR="0" wp14:anchorId="368AA652" wp14:editId="41A3456A">
            <wp:extent cx="6480175" cy="5842000"/>
            <wp:effectExtent l="0" t="0" r="0" b="6350"/>
            <wp:docPr id="14999546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509">
        <w:rPr>
          <w:sz w:val="28"/>
          <w:szCs w:val="28"/>
          <w:lang w:eastAsia="ru-RU"/>
        </w:rPr>
        <w:tab/>
      </w:r>
    </w:p>
    <w:sectPr w:rsidR="00622509" w:rsidRPr="00622509" w:rsidSect="007700F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754471"/>
    <w:multiLevelType w:val="hybridMultilevel"/>
    <w:tmpl w:val="D7C099B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011AE"/>
    <w:rsid w:val="00015AF3"/>
    <w:rsid w:val="001057E7"/>
    <w:rsid w:val="003609C6"/>
    <w:rsid w:val="00361BBC"/>
    <w:rsid w:val="004904EF"/>
    <w:rsid w:val="00520705"/>
    <w:rsid w:val="00607E16"/>
    <w:rsid w:val="00622509"/>
    <w:rsid w:val="0062387C"/>
    <w:rsid w:val="00624497"/>
    <w:rsid w:val="0064712F"/>
    <w:rsid w:val="00740D80"/>
    <w:rsid w:val="007700F1"/>
    <w:rsid w:val="00914BB3"/>
    <w:rsid w:val="00954D37"/>
    <w:rsid w:val="009E6DA9"/>
    <w:rsid w:val="00A27B3E"/>
    <w:rsid w:val="00A37FBD"/>
    <w:rsid w:val="00BC2B7C"/>
    <w:rsid w:val="00CD3EF8"/>
    <w:rsid w:val="00D54A47"/>
    <w:rsid w:val="00D74193"/>
    <w:rsid w:val="00EB6350"/>
    <w:rsid w:val="00ED2038"/>
    <w:rsid w:val="00EE20DD"/>
    <w:rsid w:val="00F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2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1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9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1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2026-05-22T11:18:00Z</cp:lastPrinted>
  <dcterms:created xsi:type="dcterms:W3CDTF">2026-02-26T06:06:00Z</dcterms:created>
  <dcterms:modified xsi:type="dcterms:W3CDTF">2026-05-28T09:17:00Z</dcterms:modified>
</cp:coreProperties>
</file>