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E31" w:rsidRDefault="00182E31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182E31" w:rsidRDefault="00182E31">
      <w:pPr>
        <w:pStyle w:val="ConsPlusNormal"/>
        <w:jc w:val="both"/>
        <w:outlineLvl w:val="0"/>
      </w:pPr>
    </w:p>
    <w:p w:rsidR="00182E31" w:rsidRDefault="00182E31">
      <w:pPr>
        <w:pStyle w:val="ConsPlusTitle"/>
        <w:jc w:val="center"/>
        <w:outlineLvl w:val="0"/>
      </w:pPr>
      <w:r>
        <w:t>ПРАВИТЕЛЬСТВО ПЕНЗЕНСКОЙ ОБЛАСТИ</w:t>
      </w:r>
    </w:p>
    <w:p w:rsidR="00182E31" w:rsidRDefault="00182E31">
      <w:pPr>
        <w:pStyle w:val="ConsPlusTitle"/>
        <w:jc w:val="center"/>
      </w:pPr>
    </w:p>
    <w:p w:rsidR="00182E31" w:rsidRDefault="00182E31">
      <w:pPr>
        <w:pStyle w:val="ConsPlusTitle"/>
        <w:jc w:val="center"/>
      </w:pPr>
      <w:r>
        <w:t>ПОСТАНОВЛЕНИЕ</w:t>
      </w:r>
    </w:p>
    <w:p w:rsidR="00182E31" w:rsidRDefault="00182E31">
      <w:pPr>
        <w:pStyle w:val="ConsPlusTitle"/>
        <w:jc w:val="center"/>
      </w:pPr>
      <w:r>
        <w:t>от 11 октября 2012 г. N 718-пП</w:t>
      </w:r>
    </w:p>
    <w:p w:rsidR="00182E31" w:rsidRDefault="00182E31">
      <w:pPr>
        <w:pStyle w:val="ConsPlusTitle"/>
        <w:jc w:val="center"/>
      </w:pPr>
    </w:p>
    <w:p w:rsidR="00182E31" w:rsidRDefault="00182E31">
      <w:pPr>
        <w:pStyle w:val="ConsPlusTitle"/>
        <w:jc w:val="center"/>
      </w:pPr>
      <w:r>
        <w:t>ОБ УТВЕРЖДЕНИИ ПЕРЕЧНЯ ГОСУДАРСТВЕННЫХ ПРОГРАММ</w:t>
      </w:r>
    </w:p>
    <w:p w:rsidR="00182E31" w:rsidRDefault="00182E31">
      <w:pPr>
        <w:pStyle w:val="ConsPlusTitle"/>
        <w:jc w:val="center"/>
      </w:pPr>
      <w:r>
        <w:t>ПЕНЗЕНСКОЙ ОБЛАСТИ</w:t>
      </w:r>
    </w:p>
    <w:p w:rsidR="00182E31" w:rsidRDefault="00182E3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82E3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82E31" w:rsidRDefault="00182E3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82E31" w:rsidRDefault="00182E31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Пензенской обл.</w:t>
            </w:r>
            <w:proofErr w:type="gramEnd"/>
          </w:p>
          <w:p w:rsidR="00182E31" w:rsidRDefault="00182E3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13.03.2015 </w:t>
            </w:r>
            <w:hyperlink r:id="rId6" w:history="1">
              <w:r>
                <w:rPr>
                  <w:color w:val="0000FF"/>
                </w:rPr>
                <w:t>N 129-пП</w:t>
              </w:r>
            </w:hyperlink>
            <w:r>
              <w:rPr>
                <w:color w:val="392C69"/>
              </w:rPr>
              <w:t xml:space="preserve">, от 01.09.2015 </w:t>
            </w:r>
            <w:hyperlink r:id="rId7" w:history="1">
              <w:r>
                <w:rPr>
                  <w:color w:val="0000FF"/>
                </w:rPr>
                <w:t>N 488-пП</w:t>
              </w:r>
            </w:hyperlink>
            <w:r>
              <w:rPr>
                <w:color w:val="392C69"/>
              </w:rPr>
              <w:t>,</w:t>
            </w:r>
          </w:p>
          <w:p w:rsidR="00182E31" w:rsidRDefault="00182E3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09.10.2015 </w:t>
            </w:r>
            <w:hyperlink r:id="rId8" w:history="1">
              <w:r>
                <w:rPr>
                  <w:color w:val="0000FF"/>
                </w:rPr>
                <w:t>N 553-пП</w:t>
              </w:r>
            </w:hyperlink>
            <w:r>
              <w:rPr>
                <w:color w:val="392C69"/>
              </w:rPr>
              <w:t xml:space="preserve">, от 11.11.2015 </w:t>
            </w:r>
            <w:hyperlink r:id="rId9" w:history="1">
              <w:r>
                <w:rPr>
                  <w:color w:val="0000FF"/>
                </w:rPr>
                <w:t>N 627-пП</w:t>
              </w:r>
            </w:hyperlink>
            <w:r>
              <w:rPr>
                <w:color w:val="392C69"/>
              </w:rPr>
              <w:t>,</w:t>
            </w:r>
          </w:p>
          <w:p w:rsidR="00182E31" w:rsidRDefault="00182E3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21.12.2015 </w:t>
            </w:r>
            <w:hyperlink r:id="rId10" w:history="1">
              <w:r>
                <w:rPr>
                  <w:color w:val="0000FF"/>
                </w:rPr>
                <w:t>N 718-пП</w:t>
              </w:r>
            </w:hyperlink>
            <w:r>
              <w:rPr>
                <w:color w:val="392C69"/>
              </w:rPr>
              <w:t xml:space="preserve">, от 13.07.2016 </w:t>
            </w:r>
            <w:hyperlink r:id="rId11" w:history="1">
              <w:r>
                <w:rPr>
                  <w:color w:val="0000FF"/>
                </w:rPr>
                <w:t>N 358-пП</w:t>
              </w:r>
            </w:hyperlink>
            <w:r>
              <w:rPr>
                <w:color w:val="392C69"/>
              </w:rPr>
              <w:t>,</w:t>
            </w:r>
          </w:p>
          <w:p w:rsidR="00182E31" w:rsidRDefault="00182E3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30.12.2016 </w:t>
            </w:r>
            <w:hyperlink r:id="rId12" w:history="1">
              <w:r>
                <w:rPr>
                  <w:color w:val="0000FF"/>
                </w:rPr>
                <w:t>N 670-пП</w:t>
              </w:r>
            </w:hyperlink>
            <w:r>
              <w:rPr>
                <w:color w:val="392C69"/>
              </w:rPr>
              <w:t xml:space="preserve">, от 28.03.2017 </w:t>
            </w:r>
            <w:hyperlink r:id="rId13" w:history="1">
              <w:r>
                <w:rPr>
                  <w:color w:val="0000FF"/>
                </w:rPr>
                <w:t>N 131-пП</w:t>
              </w:r>
            </w:hyperlink>
            <w:r>
              <w:rPr>
                <w:color w:val="392C69"/>
              </w:rPr>
              <w:t>,</w:t>
            </w:r>
          </w:p>
          <w:p w:rsidR="00182E31" w:rsidRDefault="00182E3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08.11.2017 </w:t>
            </w:r>
            <w:hyperlink r:id="rId14" w:history="1">
              <w:r>
                <w:rPr>
                  <w:color w:val="0000FF"/>
                </w:rPr>
                <w:t>N 540-пП</w:t>
              </w:r>
            </w:hyperlink>
            <w:r>
              <w:rPr>
                <w:color w:val="392C69"/>
              </w:rPr>
              <w:t xml:space="preserve">, от 18.06.2018 </w:t>
            </w:r>
            <w:hyperlink r:id="rId15" w:history="1">
              <w:r>
                <w:rPr>
                  <w:color w:val="0000FF"/>
                </w:rPr>
                <w:t>N 324-пП</w:t>
              </w:r>
            </w:hyperlink>
            <w:r>
              <w:rPr>
                <w:color w:val="392C69"/>
              </w:rPr>
              <w:t>,</w:t>
            </w:r>
          </w:p>
          <w:p w:rsidR="00182E31" w:rsidRDefault="00182E3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03.10.2018 </w:t>
            </w:r>
            <w:hyperlink r:id="rId16" w:history="1">
              <w:r>
                <w:rPr>
                  <w:color w:val="0000FF"/>
                </w:rPr>
                <w:t>N 539-пП</w:t>
              </w:r>
            </w:hyperlink>
            <w:r>
              <w:rPr>
                <w:color w:val="392C69"/>
              </w:rPr>
              <w:t xml:space="preserve">, от 11.07.2019 </w:t>
            </w:r>
            <w:hyperlink r:id="rId17" w:history="1">
              <w:r>
                <w:rPr>
                  <w:color w:val="0000FF"/>
                </w:rPr>
                <w:t>N 403-пП</w:t>
              </w:r>
            </w:hyperlink>
            <w:r>
              <w:rPr>
                <w:color w:val="392C69"/>
              </w:rPr>
              <w:t>,</w:t>
            </w:r>
          </w:p>
          <w:p w:rsidR="00182E31" w:rsidRDefault="00182E3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12.08.2019 </w:t>
            </w:r>
            <w:hyperlink r:id="rId18" w:history="1">
              <w:r>
                <w:rPr>
                  <w:color w:val="0000FF"/>
                </w:rPr>
                <w:t>N 486-пП</w:t>
              </w:r>
            </w:hyperlink>
            <w:r>
              <w:rPr>
                <w:color w:val="392C69"/>
              </w:rPr>
              <w:t xml:space="preserve">, от 31.10.2019 </w:t>
            </w:r>
            <w:hyperlink r:id="rId19" w:history="1">
              <w:r>
                <w:rPr>
                  <w:color w:val="0000FF"/>
                </w:rPr>
                <w:t>N 680-пП</w:t>
              </w:r>
            </w:hyperlink>
            <w:r>
              <w:rPr>
                <w:color w:val="392C69"/>
              </w:rPr>
              <w:t xml:space="preserve">, от 11.12.2019 </w:t>
            </w:r>
            <w:hyperlink r:id="rId20" w:history="1">
              <w:r>
                <w:rPr>
                  <w:color w:val="0000FF"/>
                </w:rPr>
                <w:t>N 775-пП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82E31" w:rsidRDefault="00182E31">
      <w:pPr>
        <w:pStyle w:val="ConsPlusNormal"/>
        <w:jc w:val="both"/>
      </w:pPr>
    </w:p>
    <w:p w:rsidR="00182E31" w:rsidRDefault="00182E31">
      <w:pPr>
        <w:pStyle w:val="ConsPlusNormal"/>
        <w:ind w:firstLine="540"/>
        <w:jc w:val="both"/>
      </w:pPr>
      <w:r>
        <w:t xml:space="preserve">В соответствии с </w:t>
      </w:r>
      <w:hyperlink r:id="rId21" w:history="1">
        <w:r>
          <w:rPr>
            <w:color w:val="0000FF"/>
          </w:rPr>
          <w:t>постановлением</w:t>
        </w:r>
      </w:hyperlink>
      <w:r>
        <w:t xml:space="preserve"> Правительства Пензенской области от 16.06.2011 N 379-пП "Об утверждении программы повышения эффективности бюджетных расходов в Пензенской области на 2011 - 2012 годы" (с последующими изменениями), </w:t>
      </w:r>
      <w:hyperlink r:id="rId22" w:history="1">
        <w:r>
          <w:rPr>
            <w:color w:val="0000FF"/>
          </w:rPr>
          <w:t>Законом</w:t>
        </w:r>
      </w:hyperlink>
      <w:r>
        <w:t xml:space="preserve"> Пензенской области от 22.12.2005 N 906-ЗПО "О Правительстве Пензенской области" (с последующими изменениями) Правительство Пензенской области постановляет:</w:t>
      </w:r>
    </w:p>
    <w:p w:rsidR="00182E31" w:rsidRDefault="00182E31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6" w:history="1">
        <w:r>
          <w:rPr>
            <w:color w:val="0000FF"/>
          </w:rPr>
          <w:t>Перечень</w:t>
        </w:r>
      </w:hyperlink>
      <w:r>
        <w:t xml:space="preserve"> государственных программ Пензенской области (далее - государственные программы).</w:t>
      </w:r>
    </w:p>
    <w:p w:rsidR="00182E31" w:rsidRDefault="00182E31">
      <w:pPr>
        <w:pStyle w:val="ConsPlusNormal"/>
        <w:spacing w:before="220"/>
        <w:ind w:firstLine="540"/>
        <w:jc w:val="both"/>
      </w:pPr>
      <w:r>
        <w:t>2. Исполнительным органам государственной власти Пензенской области в срок до 01.01.2013 разработать проекты государственных программ и представить их на согласование в Министерство экономики Пензенской области и Министерство финансов Пензенской области.</w:t>
      </w:r>
    </w:p>
    <w:p w:rsidR="00182E31" w:rsidRDefault="00182E31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Председателя Правительства Пензенской области.</w:t>
      </w:r>
    </w:p>
    <w:p w:rsidR="00182E31" w:rsidRDefault="00182E31">
      <w:pPr>
        <w:pStyle w:val="ConsPlusNormal"/>
        <w:jc w:val="both"/>
      </w:pPr>
    </w:p>
    <w:p w:rsidR="00182E31" w:rsidRDefault="00182E31">
      <w:pPr>
        <w:pStyle w:val="ConsPlusNormal"/>
        <w:jc w:val="right"/>
      </w:pPr>
      <w:r>
        <w:t>Губернатор</w:t>
      </w:r>
    </w:p>
    <w:p w:rsidR="00182E31" w:rsidRDefault="00182E31">
      <w:pPr>
        <w:pStyle w:val="ConsPlusNormal"/>
        <w:jc w:val="right"/>
      </w:pPr>
      <w:r>
        <w:t>Пензенской области</w:t>
      </w:r>
    </w:p>
    <w:p w:rsidR="00182E31" w:rsidRDefault="00182E31">
      <w:pPr>
        <w:pStyle w:val="ConsPlusNormal"/>
        <w:jc w:val="right"/>
      </w:pPr>
      <w:r>
        <w:t>В.К.БОЧКАРЕВ</w:t>
      </w:r>
    </w:p>
    <w:p w:rsidR="00182E31" w:rsidRDefault="00182E31">
      <w:pPr>
        <w:pStyle w:val="ConsPlusNormal"/>
        <w:jc w:val="both"/>
      </w:pPr>
    </w:p>
    <w:p w:rsidR="00182E31" w:rsidRDefault="00182E31">
      <w:pPr>
        <w:pStyle w:val="ConsPlusNormal"/>
        <w:jc w:val="both"/>
      </w:pPr>
    </w:p>
    <w:p w:rsidR="00182E31" w:rsidRDefault="00182E31">
      <w:pPr>
        <w:pStyle w:val="ConsPlusNormal"/>
        <w:jc w:val="both"/>
      </w:pPr>
    </w:p>
    <w:p w:rsidR="00182E31" w:rsidRDefault="00182E31">
      <w:pPr>
        <w:pStyle w:val="ConsPlusNormal"/>
        <w:jc w:val="both"/>
      </w:pPr>
    </w:p>
    <w:p w:rsidR="00182E31" w:rsidRDefault="00182E31">
      <w:pPr>
        <w:pStyle w:val="ConsPlusNormal"/>
        <w:jc w:val="both"/>
      </w:pPr>
    </w:p>
    <w:p w:rsidR="00182E31" w:rsidRDefault="00182E31">
      <w:pPr>
        <w:pStyle w:val="ConsPlusNormal"/>
        <w:jc w:val="right"/>
        <w:outlineLvl w:val="0"/>
      </w:pPr>
      <w:r>
        <w:t>Утвержден</w:t>
      </w:r>
    </w:p>
    <w:p w:rsidR="00182E31" w:rsidRDefault="00182E31">
      <w:pPr>
        <w:pStyle w:val="ConsPlusNormal"/>
        <w:jc w:val="right"/>
      </w:pPr>
      <w:r>
        <w:t>постановлением</w:t>
      </w:r>
    </w:p>
    <w:p w:rsidR="00182E31" w:rsidRDefault="00182E31">
      <w:pPr>
        <w:pStyle w:val="ConsPlusNormal"/>
        <w:jc w:val="right"/>
      </w:pPr>
      <w:r>
        <w:t>Правительства Пензенской области</w:t>
      </w:r>
    </w:p>
    <w:p w:rsidR="00182E31" w:rsidRDefault="00182E31">
      <w:pPr>
        <w:pStyle w:val="ConsPlusNormal"/>
        <w:jc w:val="right"/>
      </w:pPr>
      <w:r>
        <w:t>от 11 октября 2012 г. N 718-пП</w:t>
      </w:r>
    </w:p>
    <w:p w:rsidR="00182E31" w:rsidRDefault="00182E31">
      <w:pPr>
        <w:pStyle w:val="ConsPlusNormal"/>
        <w:jc w:val="both"/>
      </w:pPr>
    </w:p>
    <w:p w:rsidR="00182E31" w:rsidRDefault="00182E31">
      <w:pPr>
        <w:pStyle w:val="ConsPlusTitle"/>
        <w:jc w:val="center"/>
      </w:pPr>
      <w:bookmarkStart w:id="0" w:name="P36"/>
      <w:bookmarkEnd w:id="0"/>
      <w:r>
        <w:t>ПЕРЕЧЕНЬ</w:t>
      </w:r>
    </w:p>
    <w:p w:rsidR="00182E31" w:rsidRDefault="00182E31">
      <w:pPr>
        <w:pStyle w:val="ConsPlusTitle"/>
        <w:jc w:val="center"/>
      </w:pPr>
      <w:r>
        <w:t>ГОСУДАРСТВЕННЫХ ПРОГРАММ ПЕНЗЕНСКОЙ ОБЛАСТИ</w:t>
      </w:r>
    </w:p>
    <w:p w:rsidR="00182E31" w:rsidRDefault="00182E3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82E3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82E31" w:rsidRDefault="00182E31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Список изменяющих документов</w:t>
            </w:r>
          </w:p>
          <w:p w:rsidR="00182E31" w:rsidRDefault="00182E31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Пензенской обл.</w:t>
            </w:r>
            <w:proofErr w:type="gramEnd"/>
          </w:p>
          <w:p w:rsidR="00182E31" w:rsidRDefault="00182E3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12.08.2019 </w:t>
            </w:r>
            <w:hyperlink r:id="rId23" w:history="1">
              <w:r>
                <w:rPr>
                  <w:color w:val="0000FF"/>
                </w:rPr>
                <w:t>N 486-пП</w:t>
              </w:r>
            </w:hyperlink>
            <w:r>
              <w:rPr>
                <w:color w:val="392C69"/>
              </w:rPr>
              <w:t xml:space="preserve">, от 31.10.2019 </w:t>
            </w:r>
            <w:hyperlink r:id="rId24" w:history="1">
              <w:r>
                <w:rPr>
                  <w:color w:val="0000FF"/>
                </w:rPr>
                <w:t>N 680-пП</w:t>
              </w:r>
            </w:hyperlink>
            <w:r>
              <w:rPr>
                <w:color w:val="392C69"/>
              </w:rPr>
              <w:t xml:space="preserve">, от 11.12.2019 </w:t>
            </w:r>
            <w:hyperlink r:id="rId25" w:history="1">
              <w:r>
                <w:rPr>
                  <w:color w:val="0000FF"/>
                </w:rPr>
                <w:t>N 775-пП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82E31" w:rsidRDefault="00182E31">
      <w:pPr>
        <w:pStyle w:val="ConsPlusNormal"/>
        <w:jc w:val="both"/>
      </w:pPr>
    </w:p>
    <w:p w:rsidR="00182E31" w:rsidRDefault="00182E31">
      <w:pPr>
        <w:sectPr w:rsidR="00182E31" w:rsidSect="003B104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3402"/>
        <w:gridCol w:w="1984"/>
        <w:gridCol w:w="2835"/>
        <w:gridCol w:w="4082"/>
      </w:tblGrid>
      <w:tr w:rsidR="00182E31">
        <w:tc>
          <w:tcPr>
            <w:tcW w:w="737" w:type="dxa"/>
          </w:tcPr>
          <w:p w:rsidR="00182E31" w:rsidRDefault="00182E31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402" w:type="dxa"/>
          </w:tcPr>
          <w:p w:rsidR="00182E31" w:rsidRDefault="00182E31">
            <w:pPr>
              <w:pStyle w:val="ConsPlusNormal"/>
              <w:jc w:val="center"/>
            </w:pPr>
            <w:r>
              <w:t>Наименование государственной программы Пензенской области</w:t>
            </w:r>
          </w:p>
        </w:tc>
        <w:tc>
          <w:tcPr>
            <w:tcW w:w="1984" w:type="dxa"/>
          </w:tcPr>
          <w:p w:rsidR="00182E31" w:rsidRDefault="00182E31">
            <w:pPr>
              <w:pStyle w:val="ConsPlusNormal"/>
              <w:jc w:val="center"/>
            </w:pPr>
            <w:r>
              <w:t>Период реализации</w:t>
            </w:r>
          </w:p>
        </w:tc>
        <w:tc>
          <w:tcPr>
            <w:tcW w:w="2835" w:type="dxa"/>
          </w:tcPr>
          <w:p w:rsidR="00182E31" w:rsidRDefault="00182E31">
            <w:pPr>
              <w:pStyle w:val="ConsPlusNormal"/>
              <w:jc w:val="center"/>
            </w:pPr>
            <w:r>
              <w:t>Ответственные исполнители</w:t>
            </w:r>
          </w:p>
        </w:tc>
        <w:tc>
          <w:tcPr>
            <w:tcW w:w="4082" w:type="dxa"/>
          </w:tcPr>
          <w:p w:rsidR="00182E31" w:rsidRDefault="00182E31">
            <w:pPr>
              <w:pStyle w:val="ConsPlusNormal"/>
            </w:pPr>
          </w:p>
        </w:tc>
      </w:tr>
      <w:tr w:rsidR="00182E31">
        <w:tc>
          <w:tcPr>
            <w:tcW w:w="737" w:type="dxa"/>
          </w:tcPr>
          <w:p w:rsidR="00182E31" w:rsidRDefault="00182E3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2" w:type="dxa"/>
          </w:tcPr>
          <w:p w:rsidR="00182E31" w:rsidRDefault="00182E3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182E31" w:rsidRDefault="00182E3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182E31" w:rsidRDefault="00182E3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82" w:type="dxa"/>
          </w:tcPr>
          <w:p w:rsidR="00182E31" w:rsidRDefault="00182E31">
            <w:pPr>
              <w:pStyle w:val="ConsPlusNormal"/>
            </w:pPr>
          </w:p>
        </w:tc>
      </w:tr>
      <w:tr w:rsidR="00182E31">
        <w:tc>
          <w:tcPr>
            <w:tcW w:w="737" w:type="dxa"/>
          </w:tcPr>
          <w:p w:rsidR="00182E31" w:rsidRDefault="00182E31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402" w:type="dxa"/>
          </w:tcPr>
          <w:p w:rsidR="00182E31" w:rsidRDefault="00182E31">
            <w:pPr>
              <w:pStyle w:val="ConsPlusNormal"/>
              <w:jc w:val="center"/>
            </w:pPr>
            <w:hyperlink r:id="rId26" w:history="1">
              <w:r>
                <w:rPr>
                  <w:color w:val="0000FF"/>
                </w:rPr>
                <w:t>Развитие здравоохранения</w:t>
              </w:r>
            </w:hyperlink>
            <w:r>
              <w:t xml:space="preserve"> Пензенской области на 2014 - 2024 годы</w:t>
            </w:r>
          </w:p>
        </w:tc>
        <w:tc>
          <w:tcPr>
            <w:tcW w:w="1984" w:type="dxa"/>
          </w:tcPr>
          <w:p w:rsidR="00182E31" w:rsidRDefault="00182E31">
            <w:pPr>
              <w:pStyle w:val="ConsPlusNormal"/>
              <w:jc w:val="center"/>
            </w:pPr>
            <w:r>
              <w:t>2014 - 2024 годы</w:t>
            </w:r>
          </w:p>
        </w:tc>
        <w:tc>
          <w:tcPr>
            <w:tcW w:w="2835" w:type="dxa"/>
          </w:tcPr>
          <w:p w:rsidR="00182E31" w:rsidRDefault="00182E31">
            <w:pPr>
              <w:pStyle w:val="ConsPlusNormal"/>
              <w:jc w:val="center"/>
            </w:pPr>
            <w:r>
              <w:t>Министерство здравоохранения Пензенской области</w:t>
            </w:r>
          </w:p>
        </w:tc>
        <w:tc>
          <w:tcPr>
            <w:tcW w:w="4082" w:type="dxa"/>
          </w:tcPr>
          <w:p w:rsidR="00182E31" w:rsidRDefault="00182E31">
            <w:pPr>
              <w:pStyle w:val="ConsPlusNormal"/>
            </w:pPr>
          </w:p>
        </w:tc>
      </w:tr>
      <w:tr w:rsidR="00182E31">
        <w:tc>
          <w:tcPr>
            <w:tcW w:w="737" w:type="dxa"/>
          </w:tcPr>
          <w:p w:rsidR="00182E31" w:rsidRDefault="00182E31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402" w:type="dxa"/>
          </w:tcPr>
          <w:p w:rsidR="00182E31" w:rsidRDefault="00182E31">
            <w:pPr>
              <w:pStyle w:val="ConsPlusNormal"/>
              <w:jc w:val="center"/>
            </w:pPr>
            <w:hyperlink r:id="rId27" w:history="1">
              <w:r>
                <w:rPr>
                  <w:color w:val="0000FF"/>
                </w:rPr>
                <w:t>Социальная поддержка</w:t>
              </w:r>
            </w:hyperlink>
            <w:r>
              <w:t xml:space="preserve"> граждан в Пензенской области на 2014 - 2022 годы</w:t>
            </w:r>
          </w:p>
        </w:tc>
        <w:tc>
          <w:tcPr>
            <w:tcW w:w="1984" w:type="dxa"/>
          </w:tcPr>
          <w:p w:rsidR="00182E31" w:rsidRDefault="00182E31">
            <w:pPr>
              <w:pStyle w:val="ConsPlusNormal"/>
              <w:jc w:val="center"/>
            </w:pPr>
            <w:r>
              <w:t>2014 - 2022 годы</w:t>
            </w:r>
          </w:p>
        </w:tc>
        <w:tc>
          <w:tcPr>
            <w:tcW w:w="2835" w:type="dxa"/>
          </w:tcPr>
          <w:p w:rsidR="00182E31" w:rsidRDefault="00182E31">
            <w:pPr>
              <w:pStyle w:val="ConsPlusNormal"/>
              <w:jc w:val="center"/>
            </w:pPr>
            <w:r>
              <w:t>Министерство труда, социальной защиты и демографии Пензенской области</w:t>
            </w:r>
          </w:p>
        </w:tc>
        <w:tc>
          <w:tcPr>
            <w:tcW w:w="4082" w:type="dxa"/>
          </w:tcPr>
          <w:p w:rsidR="00182E31" w:rsidRDefault="00182E31">
            <w:pPr>
              <w:pStyle w:val="ConsPlusNormal"/>
            </w:pPr>
          </w:p>
        </w:tc>
      </w:tr>
      <w:tr w:rsidR="00182E31">
        <w:tc>
          <w:tcPr>
            <w:tcW w:w="737" w:type="dxa"/>
          </w:tcPr>
          <w:p w:rsidR="00182E31" w:rsidRDefault="00182E31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3402" w:type="dxa"/>
          </w:tcPr>
          <w:p w:rsidR="00182E31" w:rsidRDefault="00182E31">
            <w:pPr>
              <w:pStyle w:val="ConsPlusNormal"/>
              <w:jc w:val="center"/>
            </w:pPr>
            <w:hyperlink r:id="rId28" w:history="1">
              <w:r>
                <w:rPr>
                  <w:color w:val="0000FF"/>
                </w:rPr>
                <w:t>Обеспечение энергосбережения</w:t>
              </w:r>
            </w:hyperlink>
            <w:r>
              <w:t xml:space="preserve"> и повышения энергетической эффективности Пензенской области на 2014 - 2022 годы</w:t>
            </w:r>
          </w:p>
        </w:tc>
        <w:tc>
          <w:tcPr>
            <w:tcW w:w="1984" w:type="dxa"/>
          </w:tcPr>
          <w:p w:rsidR="00182E31" w:rsidRDefault="00182E31">
            <w:pPr>
              <w:pStyle w:val="ConsPlusNormal"/>
              <w:jc w:val="center"/>
            </w:pPr>
            <w:r>
              <w:t>2014 - 2022 годы</w:t>
            </w:r>
          </w:p>
        </w:tc>
        <w:tc>
          <w:tcPr>
            <w:tcW w:w="2835" w:type="dxa"/>
          </w:tcPr>
          <w:p w:rsidR="00182E31" w:rsidRDefault="00182E31">
            <w:pPr>
              <w:pStyle w:val="ConsPlusNormal"/>
              <w:jc w:val="center"/>
            </w:pPr>
            <w:r>
              <w:t>Управление по регулированию тарифов и энергосбережению Пензенской области</w:t>
            </w:r>
          </w:p>
        </w:tc>
        <w:tc>
          <w:tcPr>
            <w:tcW w:w="4082" w:type="dxa"/>
          </w:tcPr>
          <w:p w:rsidR="00182E31" w:rsidRDefault="00182E31">
            <w:pPr>
              <w:pStyle w:val="ConsPlusNormal"/>
            </w:pPr>
          </w:p>
        </w:tc>
      </w:tr>
      <w:tr w:rsidR="00182E31">
        <w:tc>
          <w:tcPr>
            <w:tcW w:w="737" w:type="dxa"/>
          </w:tcPr>
          <w:p w:rsidR="00182E31" w:rsidRDefault="00182E31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3402" w:type="dxa"/>
          </w:tcPr>
          <w:p w:rsidR="00182E31" w:rsidRDefault="00182E31">
            <w:pPr>
              <w:pStyle w:val="ConsPlusNormal"/>
              <w:jc w:val="center"/>
            </w:pPr>
            <w:hyperlink r:id="rId29" w:history="1">
              <w:r>
                <w:rPr>
                  <w:color w:val="0000FF"/>
                </w:rPr>
                <w:t>Обеспечение общественного порядка</w:t>
              </w:r>
            </w:hyperlink>
            <w:r>
              <w:t xml:space="preserve"> и противодействие преступности в Пензенской области в 2014 - 2022 годах</w:t>
            </w:r>
          </w:p>
        </w:tc>
        <w:tc>
          <w:tcPr>
            <w:tcW w:w="1984" w:type="dxa"/>
          </w:tcPr>
          <w:p w:rsidR="00182E31" w:rsidRDefault="00182E31">
            <w:pPr>
              <w:pStyle w:val="ConsPlusNormal"/>
              <w:jc w:val="center"/>
            </w:pPr>
            <w:r>
              <w:t>2014 - 2022 годы</w:t>
            </w:r>
          </w:p>
        </w:tc>
        <w:tc>
          <w:tcPr>
            <w:tcW w:w="2835" w:type="dxa"/>
          </w:tcPr>
          <w:p w:rsidR="00182E31" w:rsidRDefault="00182E31">
            <w:pPr>
              <w:pStyle w:val="ConsPlusNormal"/>
              <w:jc w:val="center"/>
            </w:pPr>
            <w:r>
              <w:t>Управление общественной безопасности и обеспечения деятельности мировых судей в Пензенской области</w:t>
            </w:r>
          </w:p>
        </w:tc>
        <w:tc>
          <w:tcPr>
            <w:tcW w:w="4082" w:type="dxa"/>
          </w:tcPr>
          <w:p w:rsidR="00182E31" w:rsidRDefault="00182E31">
            <w:pPr>
              <w:pStyle w:val="ConsPlusNormal"/>
            </w:pPr>
          </w:p>
        </w:tc>
      </w:tr>
      <w:tr w:rsidR="00182E31">
        <w:tc>
          <w:tcPr>
            <w:tcW w:w="737" w:type="dxa"/>
          </w:tcPr>
          <w:p w:rsidR="00182E31" w:rsidRDefault="00182E31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3402" w:type="dxa"/>
          </w:tcPr>
          <w:p w:rsidR="00182E31" w:rsidRDefault="00182E31">
            <w:pPr>
              <w:pStyle w:val="ConsPlusNormal"/>
              <w:jc w:val="center"/>
            </w:pPr>
            <w:hyperlink r:id="rId30" w:history="1">
              <w:r>
                <w:rPr>
                  <w:color w:val="0000FF"/>
                </w:rPr>
                <w:t>Защита населения</w:t>
              </w:r>
            </w:hyperlink>
            <w:r>
              <w:t xml:space="preserve"> и территорий от чрезвычайных ситуаций, обеспечение пожарной безопасности в Пензенской области на 2014 - 2022 годы</w:t>
            </w:r>
          </w:p>
        </w:tc>
        <w:tc>
          <w:tcPr>
            <w:tcW w:w="1984" w:type="dxa"/>
          </w:tcPr>
          <w:p w:rsidR="00182E31" w:rsidRDefault="00182E31">
            <w:pPr>
              <w:pStyle w:val="ConsPlusNormal"/>
              <w:jc w:val="center"/>
            </w:pPr>
            <w:r>
              <w:t>2014 - 2022 годы</w:t>
            </w:r>
          </w:p>
        </w:tc>
        <w:tc>
          <w:tcPr>
            <w:tcW w:w="2835" w:type="dxa"/>
          </w:tcPr>
          <w:p w:rsidR="00182E31" w:rsidRDefault="00182E31">
            <w:pPr>
              <w:pStyle w:val="ConsPlusNormal"/>
              <w:jc w:val="center"/>
            </w:pPr>
            <w:r>
              <w:t>Управление жилищно-коммунального хозяйства и гражданской защиты населения Пензенской области</w:t>
            </w:r>
          </w:p>
        </w:tc>
        <w:tc>
          <w:tcPr>
            <w:tcW w:w="4082" w:type="dxa"/>
          </w:tcPr>
          <w:p w:rsidR="00182E31" w:rsidRDefault="00182E31">
            <w:pPr>
              <w:pStyle w:val="ConsPlusNormal"/>
            </w:pPr>
          </w:p>
        </w:tc>
      </w:tr>
      <w:tr w:rsidR="00182E31">
        <w:tc>
          <w:tcPr>
            <w:tcW w:w="737" w:type="dxa"/>
          </w:tcPr>
          <w:p w:rsidR="00182E31" w:rsidRDefault="00182E31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3402" w:type="dxa"/>
          </w:tcPr>
          <w:p w:rsidR="00182E31" w:rsidRDefault="00182E31">
            <w:pPr>
              <w:pStyle w:val="ConsPlusNormal"/>
              <w:jc w:val="center"/>
            </w:pPr>
            <w:hyperlink r:id="rId31" w:history="1">
              <w:r>
                <w:rPr>
                  <w:color w:val="0000FF"/>
                </w:rPr>
                <w:t>Развитие культуры</w:t>
              </w:r>
            </w:hyperlink>
            <w:r>
              <w:t xml:space="preserve"> и туризма Пензенской области</w:t>
            </w:r>
          </w:p>
        </w:tc>
        <w:tc>
          <w:tcPr>
            <w:tcW w:w="1984" w:type="dxa"/>
          </w:tcPr>
          <w:p w:rsidR="00182E31" w:rsidRDefault="00182E31">
            <w:pPr>
              <w:pStyle w:val="ConsPlusNormal"/>
              <w:jc w:val="center"/>
            </w:pPr>
            <w:r>
              <w:t>2014 - 2022 годы</w:t>
            </w:r>
          </w:p>
        </w:tc>
        <w:tc>
          <w:tcPr>
            <w:tcW w:w="2835" w:type="dxa"/>
          </w:tcPr>
          <w:p w:rsidR="00182E31" w:rsidRDefault="00182E31">
            <w:pPr>
              <w:pStyle w:val="ConsPlusNormal"/>
              <w:jc w:val="center"/>
            </w:pPr>
            <w:r>
              <w:t>Министерство культуры и туризма Пензенской области</w:t>
            </w:r>
          </w:p>
        </w:tc>
        <w:tc>
          <w:tcPr>
            <w:tcW w:w="4082" w:type="dxa"/>
          </w:tcPr>
          <w:p w:rsidR="00182E31" w:rsidRDefault="00182E31">
            <w:pPr>
              <w:pStyle w:val="ConsPlusNormal"/>
            </w:pPr>
          </w:p>
        </w:tc>
      </w:tr>
      <w:tr w:rsidR="00182E31">
        <w:tc>
          <w:tcPr>
            <w:tcW w:w="737" w:type="dxa"/>
          </w:tcPr>
          <w:p w:rsidR="00182E31" w:rsidRDefault="00182E31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3402" w:type="dxa"/>
          </w:tcPr>
          <w:p w:rsidR="00182E31" w:rsidRDefault="00182E31">
            <w:pPr>
              <w:pStyle w:val="ConsPlusNormal"/>
              <w:jc w:val="center"/>
            </w:pPr>
            <w:hyperlink r:id="rId32" w:history="1">
              <w:r>
                <w:rPr>
                  <w:color w:val="0000FF"/>
                </w:rPr>
                <w:t>Охрана</w:t>
              </w:r>
            </w:hyperlink>
            <w:r>
              <w:t xml:space="preserve">, воспроизводство и </w:t>
            </w:r>
            <w:r>
              <w:lastRenderedPageBreak/>
              <w:t>использование природных ресурсов в Пензенской области на 2014 - 2022 годы</w:t>
            </w:r>
          </w:p>
        </w:tc>
        <w:tc>
          <w:tcPr>
            <w:tcW w:w="1984" w:type="dxa"/>
          </w:tcPr>
          <w:p w:rsidR="00182E31" w:rsidRDefault="00182E31">
            <w:pPr>
              <w:pStyle w:val="ConsPlusNormal"/>
              <w:jc w:val="center"/>
            </w:pPr>
            <w:r>
              <w:lastRenderedPageBreak/>
              <w:t>2014 - 2022 годы</w:t>
            </w:r>
          </w:p>
        </w:tc>
        <w:tc>
          <w:tcPr>
            <w:tcW w:w="2835" w:type="dxa"/>
          </w:tcPr>
          <w:p w:rsidR="00182E31" w:rsidRDefault="00182E31">
            <w:pPr>
              <w:pStyle w:val="ConsPlusNormal"/>
              <w:jc w:val="center"/>
            </w:pPr>
            <w:r>
              <w:t xml:space="preserve">Министерство лесного, </w:t>
            </w:r>
            <w:r>
              <w:lastRenderedPageBreak/>
              <w:t>охотничьего хозяйства и природопользования Пензенской области</w:t>
            </w:r>
          </w:p>
        </w:tc>
        <w:tc>
          <w:tcPr>
            <w:tcW w:w="4082" w:type="dxa"/>
          </w:tcPr>
          <w:p w:rsidR="00182E31" w:rsidRDefault="00182E31">
            <w:pPr>
              <w:pStyle w:val="ConsPlusNormal"/>
            </w:pPr>
          </w:p>
        </w:tc>
      </w:tr>
      <w:tr w:rsidR="00182E31">
        <w:tc>
          <w:tcPr>
            <w:tcW w:w="737" w:type="dxa"/>
          </w:tcPr>
          <w:p w:rsidR="00182E31" w:rsidRDefault="00182E31">
            <w:pPr>
              <w:pStyle w:val="ConsPlusNormal"/>
              <w:jc w:val="center"/>
            </w:pPr>
            <w:r>
              <w:lastRenderedPageBreak/>
              <w:t>8.</w:t>
            </w:r>
          </w:p>
        </w:tc>
        <w:tc>
          <w:tcPr>
            <w:tcW w:w="3402" w:type="dxa"/>
          </w:tcPr>
          <w:p w:rsidR="00182E31" w:rsidRDefault="00182E31">
            <w:pPr>
              <w:pStyle w:val="ConsPlusNormal"/>
              <w:jc w:val="center"/>
            </w:pPr>
            <w:hyperlink r:id="rId33" w:history="1">
              <w:r>
                <w:rPr>
                  <w:color w:val="0000FF"/>
                </w:rPr>
                <w:t>Развитие лесного хозяйства</w:t>
              </w:r>
            </w:hyperlink>
            <w:r>
              <w:t xml:space="preserve"> Пензенской области на 2014 - 2024 годы</w:t>
            </w:r>
          </w:p>
        </w:tc>
        <w:tc>
          <w:tcPr>
            <w:tcW w:w="1984" w:type="dxa"/>
          </w:tcPr>
          <w:p w:rsidR="00182E31" w:rsidRDefault="00182E31">
            <w:pPr>
              <w:pStyle w:val="ConsPlusNormal"/>
              <w:jc w:val="center"/>
            </w:pPr>
            <w:r>
              <w:t>2014 - 2024 годы</w:t>
            </w:r>
          </w:p>
        </w:tc>
        <w:tc>
          <w:tcPr>
            <w:tcW w:w="2835" w:type="dxa"/>
          </w:tcPr>
          <w:p w:rsidR="00182E31" w:rsidRDefault="00182E31">
            <w:pPr>
              <w:pStyle w:val="ConsPlusNormal"/>
              <w:jc w:val="center"/>
            </w:pPr>
            <w:r>
              <w:t>Министерство лесного, охотничьего хозяйства и природопользования Пензенской области</w:t>
            </w:r>
          </w:p>
        </w:tc>
        <w:tc>
          <w:tcPr>
            <w:tcW w:w="4082" w:type="dxa"/>
          </w:tcPr>
          <w:p w:rsidR="00182E31" w:rsidRDefault="00182E31">
            <w:pPr>
              <w:pStyle w:val="ConsPlusNormal"/>
            </w:pPr>
          </w:p>
        </w:tc>
      </w:tr>
      <w:tr w:rsidR="00182E31">
        <w:tc>
          <w:tcPr>
            <w:tcW w:w="737" w:type="dxa"/>
          </w:tcPr>
          <w:p w:rsidR="00182E31" w:rsidRDefault="00182E31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3402" w:type="dxa"/>
          </w:tcPr>
          <w:p w:rsidR="00182E31" w:rsidRDefault="00182E31">
            <w:pPr>
              <w:pStyle w:val="ConsPlusNormal"/>
              <w:jc w:val="center"/>
            </w:pPr>
            <w:hyperlink r:id="rId34" w:history="1">
              <w:r>
                <w:rPr>
                  <w:color w:val="0000FF"/>
                </w:rPr>
                <w:t>Развитие физической культуры</w:t>
              </w:r>
            </w:hyperlink>
            <w:r>
              <w:t xml:space="preserve"> и спорта в Пензенской области на 2014 - 2022 годы</w:t>
            </w:r>
          </w:p>
        </w:tc>
        <w:tc>
          <w:tcPr>
            <w:tcW w:w="1984" w:type="dxa"/>
          </w:tcPr>
          <w:p w:rsidR="00182E31" w:rsidRDefault="00182E31">
            <w:pPr>
              <w:pStyle w:val="ConsPlusNormal"/>
              <w:jc w:val="center"/>
            </w:pPr>
            <w:r>
              <w:t>2014 - 2022 годы</w:t>
            </w:r>
          </w:p>
        </w:tc>
        <w:tc>
          <w:tcPr>
            <w:tcW w:w="2835" w:type="dxa"/>
          </w:tcPr>
          <w:p w:rsidR="00182E31" w:rsidRDefault="00182E31">
            <w:pPr>
              <w:pStyle w:val="ConsPlusNormal"/>
              <w:jc w:val="center"/>
            </w:pPr>
            <w:r>
              <w:t>Министерство физической культуры и спорта Пензенской области</w:t>
            </w:r>
          </w:p>
        </w:tc>
        <w:tc>
          <w:tcPr>
            <w:tcW w:w="4082" w:type="dxa"/>
          </w:tcPr>
          <w:p w:rsidR="00182E31" w:rsidRDefault="00182E31">
            <w:pPr>
              <w:pStyle w:val="ConsPlusNormal"/>
            </w:pPr>
          </w:p>
        </w:tc>
      </w:tr>
      <w:tr w:rsidR="00182E31">
        <w:tc>
          <w:tcPr>
            <w:tcW w:w="737" w:type="dxa"/>
          </w:tcPr>
          <w:p w:rsidR="00182E31" w:rsidRDefault="00182E31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3402" w:type="dxa"/>
          </w:tcPr>
          <w:p w:rsidR="00182E31" w:rsidRDefault="00182E31">
            <w:pPr>
              <w:pStyle w:val="ConsPlusNormal"/>
              <w:jc w:val="center"/>
            </w:pPr>
            <w:hyperlink r:id="rId35" w:history="1">
              <w:r>
                <w:rPr>
                  <w:color w:val="0000FF"/>
                </w:rPr>
                <w:t>Развитие инвестиционного потенциала</w:t>
              </w:r>
            </w:hyperlink>
            <w:r>
              <w:t>, инновационной деятельности и предпринимательства в Пензенской области на 2014 - 2022 годы</w:t>
            </w:r>
          </w:p>
        </w:tc>
        <w:tc>
          <w:tcPr>
            <w:tcW w:w="1984" w:type="dxa"/>
          </w:tcPr>
          <w:p w:rsidR="00182E31" w:rsidRDefault="00182E31">
            <w:pPr>
              <w:pStyle w:val="ConsPlusNormal"/>
              <w:jc w:val="center"/>
            </w:pPr>
            <w:r>
              <w:t>2014 - 2022 годы</w:t>
            </w:r>
          </w:p>
        </w:tc>
        <w:tc>
          <w:tcPr>
            <w:tcW w:w="2835" w:type="dxa"/>
          </w:tcPr>
          <w:p w:rsidR="00182E31" w:rsidRDefault="00182E31">
            <w:pPr>
              <w:pStyle w:val="ConsPlusNormal"/>
              <w:jc w:val="center"/>
            </w:pPr>
            <w:r>
              <w:t>Министерство экономики Пензенской области</w:t>
            </w:r>
          </w:p>
        </w:tc>
        <w:tc>
          <w:tcPr>
            <w:tcW w:w="4082" w:type="dxa"/>
          </w:tcPr>
          <w:p w:rsidR="00182E31" w:rsidRDefault="00182E31">
            <w:pPr>
              <w:pStyle w:val="ConsPlusNormal"/>
            </w:pPr>
          </w:p>
        </w:tc>
      </w:tr>
      <w:tr w:rsidR="00182E31">
        <w:tc>
          <w:tcPr>
            <w:tcW w:w="737" w:type="dxa"/>
          </w:tcPr>
          <w:p w:rsidR="00182E31" w:rsidRDefault="00182E31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3402" w:type="dxa"/>
          </w:tcPr>
          <w:p w:rsidR="00182E31" w:rsidRDefault="00182E31">
            <w:pPr>
              <w:pStyle w:val="ConsPlusNormal"/>
              <w:jc w:val="center"/>
            </w:pPr>
            <w:hyperlink r:id="rId36" w:history="1">
              <w:r>
                <w:rPr>
                  <w:color w:val="0000FF"/>
                </w:rPr>
                <w:t>Обеспечение государственного управления</w:t>
              </w:r>
            </w:hyperlink>
            <w:r>
              <w:t xml:space="preserve"> собственностью Пензенской области на 2014 - 2022 годы</w:t>
            </w:r>
          </w:p>
        </w:tc>
        <w:tc>
          <w:tcPr>
            <w:tcW w:w="1984" w:type="dxa"/>
          </w:tcPr>
          <w:p w:rsidR="00182E31" w:rsidRDefault="00182E31">
            <w:pPr>
              <w:pStyle w:val="ConsPlusNormal"/>
              <w:jc w:val="center"/>
            </w:pPr>
            <w:r>
              <w:t>2014 - 2022 годы</w:t>
            </w:r>
          </w:p>
        </w:tc>
        <w:tc>
          <w:tcPr>
            <w:tcW w:w="2835" w:type="dxa"/>
          </w:tcPr>
          <w:p w:rsidR="00182E31" w:rsidRDefault="00182E31">
            <w:pPr>
              <w:pStyle w:val="ConsPlusNormal"/>
              <w:jc w:val="center"/>
            </w:pPr>
            <w:r>
              <w:t>Департамент государственного имущества Пензенской области</w:t>
            </w:r>
          </w:p>
        </w:tc>
        <w:tc>
          <w:tcPr>
            <w:tcW w:w="4082" w:type="dxa"/>
          </w:tcPr>
          <w:p w:rsidR="00182E31" w:rsidRDefault="00182E31">
            <w:pPr>
              <w:pStyle w:val="ConsPlusNormal"/>
            </w:pPr>
          </w:p>
        </w:tc>
      </w:tr>
      <w:tr w:rsidR="00182E31">
        <w:tc>
          <w:tcPr>
            <w:tcW w:w="737" w:type="dxa"/>
          </w:tcPr>
          <w:p w:rsidR="00182E31" w:rsidRDefault="00182E31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3402" w:type="dxa"/>
          </w:tcPr>
          <w:p w:rsidR="00182E31" w:rsidRDefault="00182E31">
            <w:pPr>
              <w:pStyle w:val="ConsPlusNormal"/>
              <w:jc w:val="center"/>
            </w:pPr>
            <w:hyperlink r:id="rId37" w:history="1">
              <w:r>
                <w:rPr>
                  <w:color w:val="0000FF"/>
                </w:rPr>
                <w:t>Содействие занятости</w:t>
              </w:r>
            </w:hyperlink>
            <w:r>
              <w:t xml:space="preserve"> населения в Пензенской области</w:t>
            </w:r>
          </w:p>
        </w:tc>
        <w:tc>
          <w:tcPr>
            <w:tcW w:w="1984" w:type="dxa"/>
          </w:tcPr>
          <w:p w:rsidR="00182E31" w:rsidRDefault="00182E31">
            <w:pPr>
              <w:pStyle w:val="ConsPlusNormal"/>
              <w:jc w:val="center"/>
            </w:pPr>
            <w:r>
              <w:t>2014 - 2022 годы</w:t>
            </w:r>
          </w:p>
        </w:tc>
        <w:tc>
          <w:tcPr>
            <w:tcW w:w="2835" w:type="dxa"/>
          </w:tcPr>
          <w:p w:rsidR="00182E31" w:rsidRDefault="00182E31">
            <w:pPr>
              <w:pStyle w:val="ConsPlusNormal"/>
              <w:jc w:val="center"/>
            </w:pPr>
            <w:r>
              <w:t>Министерство труда, социальной защиты и демографии Пензенской области</w:t>
            </w:r>
          </w:p>
        </w:tc>
        <w:tc>
          <w:tcPr>
            <w:tcW w:w="4082" w:type="dxa"/>
          </w:tcPr>
          <w:p w:rsidR="00182E31" w:rsidRDefault="00182E31">
            <w:pPr>
              <w:pStyle w:val="ConsPlusNormal"/>
            </w:pPr>
          </w:p>
        </w:tc>
      </w:tr>
      <w:tr w:rsidR="00182E31">
        <w:tc>
          <w:tcPr>
            <w:tcW w:w="737" w:type="dxa"/>
          </w:tcPr>
          <w:p w:rsidR="00182E31" w:rsidRDefault="00182E31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3402" w:type="dxa"/>
          </w:tcPr>
          <w:p w:rsidR="00182E31" w:rsidRDefault="00182E31">
            <w:pPr>
              <w:pStyle w:val="ConsPlusNormal"/>
              <w:jc w:val="center"/>
            </w:pPr>
            <w:hyperlink r:id="rId38" w:history="1">
              <w:r>
                <w:rPr>
                  <w:color w:val="0000FF"/>
                </w:rPr>
                <w:t>Развитие промышленности</w:t>
              </w:r>
            </w:hyperlink>
            <w:r>
              <w:t xml:space="preserve"> в Пензенской области и повышение ее конкурентоспособности на 2014 - 2022 годы</w:t>
            </w:r>
          </w:p>
        </w:tc>
        <w:tc>
          <w:tcPr>
            <w:tcW w:w="1984" w:type="dxa"/>
          </w:tcPr>
          <w:p w:rsidR="00182E31" w:rsidRDefault="00182E31">
            <w:pPr>
              <w:pStyle w:val="ConsPlusNormal"/>
              <w:jc w:val="center"/>
            </w:pPr>
            <w:r>
              <w:t>2014 - 2022 годы</w:t>
            </w:r>
          </w:p>
        </w:tc>
        <w:tc>
          <w:tcPr>
            <w:tcW w:w="2835" w:type="dxa"/>
          </w:tcPr>
          <w:p w:rsidR="00182E31" w:rsidRDefault="00182E31">
            <w:pPr>
              <w:pStyle w:val="ConsPlusNormal"/>
              <w:jc w:val="center"/>
            </w:pPr>
            <w:r>
              <w:t>Министерство промышленности, транспорта и инновационной политики Пензенской области</w:t>
            </w:r>
          </w:p>
        </w:tc>
        <w:tc>
          <w:tcPr>
            <w:tcW w:w="4082" w:type="dxa"/>
          </w:tcPr>
          <w:p w:rsidR="00182E31" w:rsidRDefault="00182E31">
            <w:pPr>
              <w:pStyle w:val="ConsPlusNormal"/>
            </w:pPr>
          </w:p>
        </w:tc>
      </w:tr>
      <w:tr w:rsidR="00182E31">
        <w:tc>
          <w:tcPr>
            <w:tcW w:w="737" w:type="dxa"/>
          </w:tcPr>
          <w:p w:rsidR="00182E31" w:rsidRDefault="00182E31">
            <w:pPr>
              <w:pStyle w:val="ConsPlusNormal"/>
              <w:jc w:val="center"/>
            </w:pPr>
            <w:r>
              <w:lastRenderedPageBreak/>
              <w:t>14.</w:t>
            </w:r>
          </w:p>
        </w:tc>
        <w:tc>
          <w:tcPr>
            <w:tcW w:w="3402" w:type="dxa"/>
          </w:tcPr>
          <w:p w:rsidR="00182E31" w:rsidRDefault="00182E31">
            <w:pPr>
              <w:pStyle w:val="ConsPlusNormal"/>
              <w:jc w:val="center"/>
            </w:pPr>
            <w:hyperlink r:id="rId39" w:history="1">
              <w:r>
                <w:rPr>
                  <w:color w:val="0000FF"/>
                </w:rPr>
                <w:t>Формирование информационного общества</w:t>
              </w:r>
            </w:hyperlink>
            <w:r>
              <w:t xml:space="preserve"> в Пензенской области на 2014 - 2022 годы</w:t>
            </w:r>
          </w:p>
        </w:tc>
        <w:tc>
          <w:tcPr>
            <w:tcW w:w="1984" w:type="dxa"/>
          </w:tcPr>
          <w:p w:rsidR="00182E31" w:rsidRDefault="00182E31">
            <w:pPr>
              <w:pStyle w:val="ConsPlusNormal"/>
              <w:jc w:val="center"/>
            </w:pPr>
            <w:r>
              <w:t>2014 - 2022 годы</w:t>
            </w:r>
          </w:p>
        </w:tc>
        <w:tc>
          <w:tcPr>
            <w:tcW w:w="2835" w:type="dxa"/>
          </w:tcPr>
          <w:p w:rsidR="00182E31" w:rsidRDefault="00182E31">
            <w:pPr>
              <w:pStyle w:val="ConsPlusNormal"/>
              <w:jc w:val="center"/>
            </w:pPr>
            <w:r>
              <w:t>Управление цифрового развития, информационных технологий и связи Пензенской области</w:t>
            </w:r>
          </w:p>
        </w:tc>
        <w:tc>
          <w:tcPr>
            <w:tcW w:w="4082" w:type="dxa"/>
          </w:tcPr>
          <w:p w:rsidR="00182E31" w:rsidRDefault="00182E31">
            <w:pPr>
              <w:pStyle w:val="ConsPlusNormal"/>
            </w:pPr>
          </w:p>
        </w:tc>
      </w:tr>
      <w:tr w:rsidR="00182E31">
        <w:tc>
          <w:tcPr>
            <w:tcW w:w="737" w:type="dxa"/>
          </w:tcPr>
          <w:p w:rsidR="00182E31" w:rsidRDefault="00182E31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3402" w:type="dxa"/>
          </w:tcPr>
          <w:p w:rsidR="00182E31" w:rsidRDefault="00182E31">
            <w:pPr>
              <w:pStyle w:val="ConsPlusNormal"/>
              <w:jc w:val="center"/>
            </w:pPr>
            <w:hyperlink r:id="rId40" w:history="1">
              <w:r>
                <w:rPr>
                  <w:color w:val="0000FF"/>
                </w:rPr>
                <w:t>Обеспечение жильем</w:t>
              </w:r>
            </w:hyperlink>
            <w:r>
              <w:t xml:space="preserve"> и коммунальными услугами населения Пензенской области на 2014 - 2024 годы</w:t>
            </w:r>
          </w:p>
        </w:tc>
        <w:tc>
          <w:tcPr>
            <w:tcW w:w="1984" w:type="dxa"/>
          </w:tcPr>
          <w:p w:rsidR="00182E31" w:rsidRDefault="00182E31">
            <w:pPr>
              <w:pStyle w:val="ConsPlusNormal"/>
              <w:jc w:val="center"/>
            </w:pPr>
            <w:r>
              <w:t>2014 - 2024 годы</w:t>
            </w:r>
          </w:p>
        </w:tc>
        <w:tc>
          <w:tcPr>
            <w:tcW w:w="2835" w:type="dxa"/>
          </w:tcPr>
          <w:p w:rsidR="00182E31" w:rsidRDefault="00182E31">
            <w:pPr>
              <w:pStyle w:val="ConsPlusNormal"/>
              <w:jc w:val="center"/>
            </w:pPr>
            <w:r>
              <w:t>Управление жилищно-коммунального хозяйства и гражданской защиты населения Пензенской области</w:t>
            </w:r>
          </w:p>
        </w:tc>
        <w:tc>
          <w:tcPr>
            <w:tcW w:w="4082" w:type="dxa"/>
          </w:tcPr>
          <w:p w:rsidR="00182E31" w:rsidRDefault="00182E31">
            <w:pPr>
              <w:pStyle w:val="ConsPlusNormal"/>
            </w:pPr>
          </w:p>
        </w:tc>
      </w:tr>
      <w:tr w:rsidR="00182E31">
        <w:tc>
          <w:tcPr>
            <w:tcW w:w="737" w:type="dxa"/>
          </w:tcPr>
          <w:p w:rsidR="00182E31" w:rsidRDefault="00182E31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3402" w:type="dxa"/>
          </w:tcPr>
          <w:p w:rsidR="00182E31" w:rsidRDefault="00182E31">
            <w:pPr>
              <w:pStyle w:val="ConsPlusNormal"/>
              <w:jc w:val="center"/>
            </w:pPr>
            <w:hyperlink r:id="rId41" w:history="1">
              <w:r>
                <w:rPr>
                  <w:color w:val="0000FF"/>
                </w:rPr>
                <w:t>Развитие территорий</w:t>
              </w:r>
            </w:hyperlink>
            <w:r>
              <w:t>, социальной и инженерной инфраструктуры, обеспечение транспортных услуг в Пензенской области на 2014 - 2022 годы</w:t>
            </w:r>
          </w:p>
        </w:tc>
        <w:tc>
          <w:tcPr>
            <w:tcW w:w="1984" w:type="dxa"/>
          </w:tcPr>
          <w:p w:rsidR="00182E31" w:rsidRDefault="00182E31">
            <w:pPr>
              <w:pStyle w:val="ConsPlusNormal"/>
              <w:jc w:val="center"/>
            </w:pPr>
            <w:r>
              <w:t>2014 - 2022 годы</w:t>
            </w:r>
          </w:p>
        </w:tc>
        <w:tc>
          <w:tcPr>
            <w:tcW w:w="2835" w:type="dxa"/>
          </w:tcPr>
          <w:p w:rsidR="00182E31" w:rsidRDefault="00182E31">
            <w:pPr>
              <w:pStyle w:val="ConsPlusNormal"/>
              <w:jc w:val="center"/>
            </w:pPr>
            <w:r>
              <w:t>Министерство строительства и дорожного хозяйства Пензенской области</w:t>
            </w:r>
          </w:p>
        </w:tc>
        <w:tc>
          <w:tcPr>
            <w:tcW w:w="4082" w:type="dxa"/>
          </w:tcPr>
          <w:p w:rsidR="00182E31" w:rsidRDefault="00182E31">
            <w:pPr>
              <w:pStyle w:val="ConsPlusNormal"/>
            </w:pPr>
          </w:p>
        </w:tc>
      </w:tr>
      <w:tr w:rsidR="00182E31">
        <w:tc>
          <w:tcPr>
            <w:tcW w:w="737" w:type="dxa"/>
          </w:tcPr>
          <w:p w:rsidR="00182E31" w:rsidRDefault="00182E31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3402" w:type="dxa"/>
          </w:tcPr>
          <w:p w:rsidR="00182E31" w:rsidRDefault="00182E31">
            <w:pPr>
              <w:pStyle w:val="ConsPlusNormal"/>
              <w:jc w:val="center"/>
            </w:pPr>
            <w:hyperlink r:id="rId42" w:history="1">
              <w:r>
                <w:rPr>
                  <w:color w:val="0000FF"/>
                </w:rPr>
                <w:t>Развитие агропромышленного комплекса</w:t>
              </w:r>
            </w:hyperlink>
            <w:r>
              <w:t xml:space="preserve"> Пензенской области на 2014 - 2022 годы</w:t>
            </w:r>
          </w:p>
        </w:tc>
        <w:tc>
          <w:tcPr>
            <w:tcW w:w="1984" w:type="dxa"/>
          </w:tcPr>
          <w:p w:rsidR="00182E31" w:rsidRDefault="00182E31">
            <w:pPr>
              <w:pStyle w:val="ConsPlusNormal"/>
              <w:jc w:val="center"/>
            </w:pPr>
            <w:r>
              <w:t>2014 - 2022 годы</w:t>
            </w:r>
          </w:p>
        </w:tc>
        <w:tc>
          <w:tcPr>
            <w:tcW w:w="2835" w:type="dxa"/>
          </w:tcPr>
          <w:p w:rsidR="00182E31" w:rsidRDefault="00182E31">
            <w:pPr>
              <w:pStyle w:val="ConsPlusNormal"/>
              <w:jc w:val="center"/>
            </w:pPr>
            <w:r>
              <w:t>Министерство сельского хозяйства Пензенской области</w:t>
            </w:r>
          </w:p>
        </w:tc>
        <w:tc>
          <w:tcPr>
            <w:tcW w:w="4082" w:type="dxa"/>
          </w:tcPr>
          <w:p w:rsidR="00182E31" w:rsidRDefault="00182E31">
            <w:pPr>
              <w:pStyle w:val="ConsPlusNormal"/>
            </w:pPr>
          </w:p>
        </w:tc>
      </w:tr>
      <w:tr w:rsidR="00182E31">
        <w:tc>
          <w:tcPr>
            <w:tcW w:w="737" w:type="dxa"/>
          </w:tcPr>
          <w:p w:rsidR="00182E31" w:rsidRDefault="00182E31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3402" w:type="dxa"/>
          </w:tcPr>
          <w:p w:rsidR="00182E31" w:rsidRDefault="00182E31">
            <w:pPr>
              <w:pStyle w:val="ConsPlusNormal"/>
              <w:jc w:val="center"/>
            </w:pPr>
            <w:hyperlink r:id="rId43" w:history="1">
              <w:r>
                <w:rPr>
                  <w:color w:val="0000FF"/>
                </w:rPr>
                <w:t>Развитие образования</w:t>
              </w:r>
            </w:hyperlink>
            <w:r>
              <w:t xml:space="preserve"> в Пензенской области</w:t>
            </w:r>
          </w:p>
        </w:tc>
        <w:tc>
          <w:tcPr>
            <w:tcW w:w="1984" w:type="dxa"/>
          </w:tcPr>
          <w:p w:rsidR="00182E31" w:rsidRDefault="00182E31">
            <w:pPr>
              <w:pStyle w:val="ConsPlusNormal"/>
              <w:jc w:val="center"/>
            </w:pPr>
            <w:r>
              <w:t>2014 - 2024 годы</w:t>
            </w:r>
          </w:p>
        </w:tc>
        <w:tc>
          <w:tcPr>
            <w:tcW w:w="2835" w:type="dxa"/>
          </w:tcPr>
          <w:p w:rsidR="00182E31" w:rsidRDefault="00182E31">
            <w:pPr>
              <w:pStyle w:val="ConsPlusNormal"/>
              <w:jc w:val="center"/>
            </w:pPr>
            <w:r>
              <w:t>Министерство образования Пензенской области</w:t>
            </w:r>
          </w:p>
        </w:tc>
        <w:tc>
          <w:tcPr>
            <w:tcW w:w="4082" w:type="dxa"/>
          </w:tcPr>
          <w:p w:rsidR="00182E31" w:rsidRDefault="00182E31">
            <w:pPr>
              <w:pStyle w:val="ConsPlusNormal"/>
            </w:pPr>
          </w:p>
        </w:tc>
      </w:tr>
      <w:tr w:rsidR="00182E31">
        <w:tc>
          <w:tcPr>
            <w:tcW w:w="737" w:type="dxa"/>
          </w:tcPr>
          <w:p w:rsidR="00182E31" w:rsidRDefault="00182E31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3402" w:type="dxa"/>
          </w:tcPr>
          <w:p w:rsidR="00182E31" w:rsidRDefault="00182E31">
            <w:pPr>
              <w:pStyle w:val="ConsPlusNormal"/>
              <w:jc w:val="center"/>
            </w:pPr>
            <w:hyperlink r:id="rId44" w:history="1">
              <w:r>
                <w:rPr>
                  <w:color w:val="0000FF"/>
                </w:rPr>
                <w:t>Молодежь</w:t>
              </w:r>
            </w:hyperlink>
            <w:r>
              <w:t xml:space="preserve"> Пензенской области</w:t>
            </w:r>
          </w:p>
        </w:tc>
        <w:tc>
          <w:tcPr>
            <w:tcW w:w="1984" w:type="dxa"/>
          </w:tcPr>
          <w:p w:rsidR="00182E31" w:rsidRDefault="00182E31">
            <w:pPr>
              <w:pStyle w:val="ConsPlusNormal"/>
              <w:jc w:val="center"/>
            </w:pPr>
            <w:r>
              <w:t>2014 - 2024 годы</w:t>
            </w:r>
          </w:p>
        </w:tc>
        <w:tc>
          <w:tcPr>
            <w:tcW w:w="2835" w:type="dxa"/>
          </w:tcPr>
          <w:p w:rsidR="00182E31" w:rsidRDefault="00182E31">
            <w:pPr>
              <w:pStyle w:val="ConsPlusNormal"/>
              <w:jc w:val="center"/>
            </w:pPr>
            <w:r>
              <w:t>Министерство образования Пензенской области</w:t>
            </w:r>
          </w:p>
        </w:tc>
        <w:tc>
          <w:tcPr>
            <w:tcW w:w="4082" w:type="dxa"/>
          </w:tcPr>
          <w:p w:rsidR="00182E31" w:rsidRDefault="00182E31">
            <w:pPr>
              <w:pStyle w:val="ConsPlusNormal"/>
            </w:pPr>
          </w:p>
        </w:tc>
      </w:tr>
      <w:tr w:rsidR="00182E31">
        <w:tc>
          <w:tcPr>
            <w:tcW w:w="737" w:type="dxa"/>
          </w:tcPr>
          <w:p w:rsidR="00182E31" w:rsidRDefault="00182E31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3402" w:type="dxa"/>
          </w:tcPr>
          <w:p w:rsidR="00182E31" w:rsidRDefault="00182E31">
            <w:pPr>
              <w:pStyle w:val="ConsPlusNormal"/>
              <w:jc w:val="center"/>
            </w:pPr>
            <w:hyperlink r:id="rId45" w:history="1">
              <w:r>
                <w:rPr>
                  <w:color w:val="0000FF"/>
                </w:rPr>
                <w:t>Региональная политика</w:t>
              </w:r>
            </w:hyperlink>
            <w:r>
              <w:t>, развитие гражданского общества в Пензенской области на 2014 - 2022 годы</w:t>
            </w:r>
          </w:p>
        </w:tc>
        <w:tc>
          <w:tcPr>
            <w:tcW w:w="1984" w:type="dxa"/>
          </w:tcPr>
          <w:p w:rsidR="00182E31" w:rsidRDefault="00182E31">
            <w:pPr>
              <w:pStyle w:val="ConsPlusNormal"/>
              <w:jc w:val="center"/>
            </w:pPr>
            <w:r>
              <w:t>2014 - 2022 годы</w:t>
            </w:r>
          </w:p>
        </w:tc>
        <w:tc>
          <w:tcPr>
            <w:tcW w:w="2835" w:type="dxa"/>
          </w:tcPr>
          <w:p w:rsidR="00182E31" w:rsidRDefault="00182E31">
            <w:pPr>
              <w:pStyle w:val="ConsPlusNormal"/>
              <w:jc w:val="center"/>
            </w:pPr>
            <w:r>
              <w:t>Департамент информационной политики и средств массовой информации Пензенской области</w:t>
            </w:r>
          </w:p>
        </w:tc>
        <w:tc>
          <w:tcPr>
            <w:tcW w:w="4082" w:type="dxa"/>
          </w:tcPr>
          <w:p w:rsidR="00182E31" w:rsidRDefault="00182E31">
            <w:pPr>
              <w:pStyle w:val="ConsPlusNormal"/>
            </w:pPr>
          </w:p>
        </w:tc>
      </w:tr>
      <w:tr w:rsidR="00182E31">
        <w:tc>
          <w:tcPr>
            <w:tcW w:w="737" w:type="dxa"/>
          </w:tcPr>
          <w:p w:rsidR="00182E31" w:rsidRDefault="00182E31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3402" w:type="dxa"/>
          </w:tcPr>
          <w:p w:rsidR="00182E31" w:rsidRDefault="00182E31">
            <w:pPr>
              <w:pStyle w:val="ConsPlusNormal"/>
              <w:jc w:val="center"/>
            </w:pPr>
            <w:hyperlink r:id="rId46" w:history="1">
              <w:r>
                <w:rPr>
                  <w:color w:val="0000FF"/>
                </w:rPr>
                <w:t>Управление региональными финансами</w:t>
              </w:r>
            </w:hyperlink>
            <w:r>
              <w:t xml:space="preserve"> и государственным </w:t>
            </w:r>
            <w:r>
              <w:lastRenderedPageBreak/>
              <w:t>долгом Пензенской области на 2014 - 2022 годы</w:t>
            </w:r>
          </w:p>
        </w:tc>
        <w:tc>
          <w:tcPr>
            <w:tcW w:w="1984" w:type="dxa"/>
          </w:tcPr>
          <w:p w:rsidR="00182E31" w:rsidRDefault="00182E31">
            <w:pPr>
              <w:pStyle w:val="ConsPlusNormal"/>
              <w:jc w:val="center"/>
            </w:pPr>
            <w:r>
              <w:lastRenderedPageBreak/>
              <w:t>2014 - 2022 годы</w:t>
            </w:r>
          </w:p>
        </w:tc>
        <w:tc>
          <w:tcPr>
            <w:tcW w:w="2835" w:type="dxa"/>
          </w:tcPr>
          <w:p w:rsidR="00182E31" w:rsidRDefault="00182E31">
            <w:pPr>
              <w:pStyle w:val="ConsPlusNormal"/>
              <w:jc w:val="center"/>
            </w:pPr>
            <w:r>
              <w:t>Министерство финансов Пензенской области</w:t>
            </w:r>
          </w:p>
        </w:tc>
        <w:tc>
          <w:tcPr>
            <w:tcW w:w="4082" w:type="dxa"/>
          </w:tcPr>
          <w:p w:rsidR="00182E31" w:rsidRDefault="00182E31">
            <w:pPr>
              <w:pStyle w:val="ConsPlusNormal"/>
            </w:pPr>
          </w:p>
        </w:tc>
      </w:tr>
      <w:tr w:rsidR="00182E31">
        <w:tc>
          <w:tcPr>
            <w:tcW w:w="737" w:type="dxa"/>
          </w:tcPr>
          <w:p w:rsidR="00182E31" w:rsidRDefault="00182E31">
            <w:pPr>
              <w:pStyle w:val="ConsPlusNormal"/>
              <w:jc w:val="center"/>
            </w:pPr>
            <w:r>
              <w:lastRenderedPageBreak/>
              <w:t>22.</w:t>
            </w:r>
          </w:p>
        </w:tc>
        <w:tc>
          <w:tcPr>
            <w:tcW w:w="3402" w:type="dxa"/>
          </w:tcPr>
          <w:p w:rsidR="00182E31" w:rsidRDefault="00182E31">
            <w:pPr>
              <w:pStyle w:val="ConsPlusNormal"/>
              <w:jc w:val="center"/>
            </w:pPr>
            <w:hyperlink r:id="rId47" w:history="1">
              <w:r>
                <w:rPr>
                  <w:color w:val="0000FF"/>
                </w:rPr>
                <w:t>Развитие</w:t>
              </w:r>
            </w:hyperlink>
            <w:r>
              <w:t xml:space="preserve"> государственной гражданской службы Пензенской области и муниципальной службы в Пензенской области на 2016 - 2022 годы</w:t>
            </w:r>
          </w:p>
        </w:tc>
        <w:tc>
          <w:tcPr>
            <w:tcW w:w="1984" w:type="dxa"/>
          </w:tcPr>
          <w:p w:rsidR="00182E31" w:rsidRDefault="00182E31">
            <w:pPr>
              <w:pStyle w:val="ConsPlusNormal"/>
              <w:jc w:val="center"/>
            </w:pPr>
            <w:r>
              <w:t>2016 - 2022 годы</w:t>
            </w:r>
          </w:p>
        </w:tc>
        <w:tc>
          <w:tcPr>
            <w:tcW w:w="2835" w:type="dxa"/>
          </w:tcPr>
          <w:p w:rsidR="00182E31" w:rsidRDefault="00182E31">
            <w:pPr>
              <w:pStyle w:val="ConsPlusNormal"/>
              <w:jc w:val="center"/>
            </w:pPr>
            <w:r>
              <w:t>Правительство Пензенской области (Управление государственной службы и кадров Правительства Пензенской области)</w:t>
            </w:r>
          </w:p>
        </w:tc>
        <w:tc>
          <w:tcPr>
            <w:tcW w:w="4082" w:type="dxa"/>
          </w:tcPr>
          <w:p w:rsidR="00182E31" w:rsidRDefault="00182E31">
            <w:pPr>
              <w:pStyle w:val="ConsPlusNormal"/>
            </w:pPr>
          </w:p>
        </w:tc>
      </w:tr>
      <w:tr w:rsidR="00182E31">
        <w:tc>
          <w:tcPr>
            <w:tcW w:w="737" w:type="dxa"/>
          </w:tcPr>
          <w:p w:rsidR="00182E31" w:rsidRDefault="00182E31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3402" w:type="dxa"/>
          </w:tcPr>
          <w:p w:rsidR="00182E31" w:rsidRDefault="00182E31">
            <w:pPr>
              <w:pStyle w:val="ConsPlusNormal"/>
              <w:jc w:val="center"/>
            </w:pPr>
            <w:hyperlink r:id="rId48" w:history="1">
              <w:r>
                <w:rPr>
                  <w:color w:val="0000FF"/>
                </w:rPr>
                <w:t>Формирование</w:t>
              </w:r>
            </w:hyperlink>
            <w:r>
              <w:t xml:space="preserve"> комфортной городской среды на территории Пензенской области</w:t>
            </w:r>
          </w:p>
        </w:tc>
        <w:tc>
          <w:tcPr>
            <w:tcW w:w="1984" w:type="dxa"/>
          </w:tcPr>
          <w:p w:rsidR="00182E31" w:rsidRDefault="00182E31">
            <w:pPr>
              <w:pStyle w:val="ConsPlusNormal"/>
              <w:jc w:val="center"/>
            </w:pPr>
            <w:r>
              <w:t>2018 - 2024 годы</w:t>
            </w:r>
          </w:p>
        </w:tc>
        <w:tc>
          <w:tcPr>
            <w:tcW w:w="2835" w:type="dxa"/>
          </w:tcPr>
          <w:p w:rsidR="00182E31" w:rsidRDefault="00182E31">
            <w:pPr>
              <w:pStyle w:val="ConsPlusNormal"/>
              <w:jc w:val="center"/>
            </w:pPr>
            <w:r>
              <w:t>Управление жилищно-коммунального хозяйства и гражданской защиты населения Пензенской области</w:t>
            </w:r>
          </w:p>
        </w:tc>
        <w:tc>
          <w:tcPr>
            <w:tcW w:w="4082" w:type="dxa"/>
          </w:tcPr>
          <w:p w:rsidR="00182E31" w:rsidRDefault="00182E31">
            <w:pPr>
              <w:pStyle w:val="ConsPlusNormal"/>
            </w:pPr>
          </w:p>
        </w:tc>
      </w:tr>
      <w:tr w:rsidR="00182E31">
        <w:tblPrEx>
          <w:tblBorders>
            <w:insideH w:val="nil"/>
          </w:tblBorders>
        </w:tblPrEx>
        <w:tc>
          <w:tcPr>
            <w:tcW w:w="737" w:type="dxa"/>
            <w:tcBorders>
              <w:bottom w:val="nil"/>
            </w:tcBorders>
          </w:tcPr>
          <w:p w:rsidR="00182E31" w:rsidRDefault="00182E31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3402" w:type="dxa"/>
            <w:tcBorders>
              <w:bottom w:val="nil"/>
            </w:tcBorders>
          </w:tcPr>
          <w:p w:rsidR="00182E31" w:rsidRDefault="00182E31">
            <w:pPr>
              <w:pStyle w:val="ConsPlusNormal"/>
              <w:jc w:val="center"/>
            </w:pPr>
            <w:hyperlink r:id="rId49" w:history="1">
              <w:r>
                <w:rPr>
                  <w:color w:val="0000FF"/>
                </w:rPr>
                <w:t>Комплексное развитие</w:t>
              </w:r>
            </w:hyperlink>
            <w:r>
              <w:t xml:space="preserve"> сельских территорий Пензенской области</w:t>
            </w:r>
          </w:p>
        </w:tc>
        <w:tc>
          <w:tcPr>
            <w:tcW w:w="1984" w:type="dxa"/>
            <w:tcBorders>
              <w:bottom w:val="nil"/>
            </w:tcBorders>
          </w:tcPr>
          <w:p w:rsidR="00182E31" w:rsidRDefault="00182E31">
            <w:pPr>
              <w:pStyle w:val="ConsPlusNormal"/>
              <w:jc w:val="center"/>
            </w:pPr>
            <w:r>
              <w:t>2020 - 2025 годы</w:t>
            </w:r>
          </w:p>
        </w:tc>
        <w:tc>
          <w:tcPr>
            <w:tcW w:w="2835" w:type="dxa"/>
            <w:tcBorders>
              <w:bottom w:val="nil"/>
            </w:tcBorders>
          </w:tcPr>
          <w:p w:rsidR="00182E31" w:rsidRDefault="00182E31">
            <w:pPr>
              <w:pStyle w:val="ConsPlusNormal"/>
              <w:jc w:val="center"/>
            </w:pPr>
            <w:r>
              <w:t>Министерство сельского хозяйства Пензенской области</w:t>
            </w:r>
          </w:p>
        </w:tc>
        <w:tc>
          <w:tcPr>
            <w:tcW w:w="4082" w:type="dxa"/>
            <w:tcBorders>
              <w:bottom w:val="nil"/>
            </w:tcBorders>
          </w:tcPr>
          <w:p w:rsidR="00182E31" w:rsidRDefault="00182E31">
            <w:pPr>
              <w:pStyle w:val="ConsPlusNormal"/>
            </w:pPr>
          </w:p>
        </w:tc>
      </w:tr>
      <w:tr w:rsidR="00182E31">
        <w:tblPrEx>
          <w:tblBorders>
            <w:insideH w:val="nil"/>
          </w:tblBorders>
        </w:tblPrEx>
        <w:tc>
          <w:tcPr>
            <w:tcW w:w="13040" w:type="dxa"/>
            <w:gridSpan w:val="5"/>
            <w:tcBorders>
              <w:top w:val="nil"/>
            </w:tcBorders>
          </w:tcPr>
          <w:p w:rsidR="00182E31" w:rsidRDefault="00182E31">
            <w:pPr>
              <w:pStyle w:val="ConsPlusNormal"/>
              <w:jc w:val="both"/>
            </w:pPr>
            <w:r>
              <w:t xml:space="preserve">(п. 24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5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Пензенской обл. от 11.12.2019 N 775-пП)</w:t>
            </w:r>
          </w:p>
        </w:tc>
      </w:tr>
    </w:tbl>
    <w:p w:rsidR="00182E31" w:rsidRDefault="00182E31">
      <w:pPr>
        <w:pStyle w:val="ConsPlusNormal"/>
        <w:jc w:val="both"/>
      </w:pPr>
    </w:p>
    <w:p w:rsidR="00182E31" w:rsidRDefault="00182E31">
      <w:pPr>
        <w:pStyle w:val="ConsPlusNormal"/>
        <w:jc w:val="both"/>
      </w:pPr>
    </w:p>
    <w:p w:rsidR="00182E31" w:rsidRDefault="00182E3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E1F45" w:rsidRDefault="005E1F45">
      <w:bookmarkStart w:id="1" w:name="_GoBack"/>
      <w:bookmarkEnd w:id="1"/>
    </w:p>
    <w:sectPr w:rsidR="005E1F45" w:rsidSect="005144C2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E31"/>
    <w:rsid w:val="00182E31"/>
    <w:rsid w:val="005E1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2E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82E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82E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2E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82E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82E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72F324A6DE47255DC75D6BFE2452CC128947331C5DF64162C206B742E13482AAB7FCB0921D9D5E0380C2F75D84DEB1D2A232B29D9C0D407F7B5C3EDs7AFM" TargetMode="External"/><Relationship Id="rId18" Type="http://schemas.openxmlformats.org/officeDocument/2006/relationships/hyperlink" Target="consultantplus://offline/ref=272F324A6DE47255DC75D6BFE2452CC128947331C5DA661425276B742E13482AAB7FCB0921D9D5E0380C2F75D84DEB1D2A232B29D9C0D407F7B5C3EDs7AFM" TargetMode="External"/><Relationship Id="rId26" Type="http://schemas.openxmlformats.org/officeDocument/2006/relationships/hyperlink" Target="consultantplus://offline/ref=272F324A6DE47255DC75D6BFE2452CC128947331C5DA601024216B742E13482AAB7FCB0921D9D5E038082772DC4DEB1D2A232B29D9C0D407F7B5C3EDs7AFM" TargetMode="External"/><Relationship Id="rId39" Type="http://schemas.openxmlformats.org/officeDocument/2006/relationships/hyperlink" Target="consultantplus://offline/ref=272F324A6DE47255DC75D6BFE2452CC128947331C5DA631D23216B742E13482AAB7FCB0921D9D5E0380D277CD94DEB1D2A232B29D9C0D407F7B5C3EDs7AFM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72F324A6DE47255DC75D6BFE2452CC128947331C2DA6E10252E367E264A4428AC70940C26C8D5E33F122F76C344BF4Es6AEM" TargetMode="External"/><Relationship Id="rId34" Type="http://schemas.openxmlformats.org/officeDocument/2006/relationships/hyperlink" Target="consultantplus://offline/ref=272F324A6DE47255DC75D6BFE2452CC128947331C5DA62172C216B742E13482AAB7FCB0921D9D5E0380E2872DC4DEB1D2A232B29D9C0D407F7B5C3EDs7AFM" TargetMode="External"/><Relationship Id="rId42" Type="http://schemas.openxmlformats.org/officeDocument/2006/relationships/hyperlink" Target="consultantplus://offline/ref=272F324A6DE47255DC75D6BFE2452CC128947331C5DA611024236B742E13482AAB7FCB0921D9D5E038092971D94DEB1D2A232B29D9C0D407F7B5C3EDs7AFM" TargetMode="External"/><Relationship Id="rId47" Type="http://schemas.openxmlformats.org/officeDocument/2006/relationships/hyperlink" Target="consultantplus://offline/ref=272F324A6DE47255DC75D6BFE2452CC128947331C5DA621023216B742E13482AAB7FCB0921D9D5E0380C2A7CD44DEB1D2A232B29D9C0D407F7B5C3EDs7AFM" TargetMode="External"/><Relationship Id="rId50" Type="http://schemas.openxmlformats.org/officeDocument/2006/relationships/hyperlink" Target="consultantplus://offline/ref=272F324A6DE47255DC75D6BFE2452CC128947331C5DA631223226B742E13482AAB7FCB0921D9D5E0380C2F75DB4DEB1D2A232B29D9C0D407F7B5C3EDs7AFM" TargetMode="External"/><Relationship Id="rId7" Type="http://schemas.openxmlformats.org/officeDocument/2006/relationships/hyperlink" Target="consultantplus://offline/ref=272F324A6DE47255DC75D6BFE2452CC128947331CDD865122D2E367E264A4428AC70941E2690D9E1380C2F70D612EE083B7B242CC0DED71AEBB7C1sEAFM" TargetMode="External"/><Relationship Id="rId12" Type="http://schemas.openxmlformats.org/officeDocument/2006/relationships/hyperlink" Target="consultantplus://offline/ref=272F324A6DE47255DC75D6BFE2452CC128947331C5DF661421256B742E13482AAB7FCB0921D9D5E0380C2F75D84DEB1D2A232B29D9C0D407F7B5C3EDs7AFM" TargetMode="External"/><Relationship Id="rId17" Type="http://schemas.openxmlformats.org/officeDocument/2006/relationships/hyperlink" Target="consultantplus://offline/ref=272F324A6DE47255DC75D6BFE2452CC128947331C5DA671423256B742E13482AAB7FCB0921D9D5E0380C2F75D84DEB1D2A232B29D9C0D407F7B5C3EDs7AFM" TargetMode="External"/><Relationship Id="rId25" Type="http://schemas.openxmlformats.org/officeDocument/2006/relationships/hyperlink" Target="consultantplus://offline/ref=272F324A6DE47255DC75D6BFE2452CC128947331C5DA631223226B742E13482AAB7FCB0921D9D5E0380C2F75D84DEB1D2A232B29D9C0D407F7B5C3EDs7AFM" TargetMode="External"/><Relationship Id="rId33" Type="http://schemas.openxmlformats.org/officeDocument/2006/relationships/hyperlink" Target="consultantplus://offline/ref=272F324A6DE47255DC75D6BFE2452CC128947331C5DA6210252D6B742E13482AAB7FCB0921D9D5E0380F2F71D94DEB1D2A232B29D9C0D407F7B5C3EDs7AFM" TargetMode="External"/><Relationship Id="rId38" Type="http://schemas.openxmlformats.org/officeDocument/2006/relationships/hyperlink" Target="consultantplus://offline/ref=272F324A6DE47255DC75D6BFE2452CC128947331C5DA62112D246B742E13482AAB7FCB0921D9D5E0380D2D71DD4DEB1D2A232B29D9C0D407F7B5C3EDs7AFM" TargetMode="External"/><Relationship Id="rId46" Type="http://schemas.openxmlformats.org/officeDocument/2006/relationships/hyperlink" Target="consultantplus://offline/ref=272F324A6DE47255DC75D6BFE2452CC128947331C5DA6213202C6B742E13482AAB7FCB0921D9D5E0380D2877D54DEB1D2A232B29D9C0D407F7B5C3EDs7AF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72F324A6DE47255DC75D6BFE2452CC128947331C5DD661626276B742E13482AAB7FCB0921D9D5E0380C2F75D84DEB1D2A232B29D9C0D407F7B5C3EDs7AFM" TargetMode="External"/><Relationship Id="rId20" Type="http://schemas.openxmlformats.org/officeDocument/2006/relationships/hyperlink" Target="consultantplus://offline/ref=272F324A6DE47255DC75D6BFE2452CC128947331C5DA631223226B742E13482AAB7FCB0921D9D5E0380C2F75D84DEB1D2A232B29D9C0D407F7B5C3EDs7AFM" TargetMode="External"/><Relationship Id="rId29" Type="http://schemas.openxmlformats.org/officeDocument/2006/relationships/hyperlink" Target="consultantplus://offline/ref=272F324A6DE47255DC75D6BFE2452CC128947331C5DA621023226B742E13482AAB7FCB0921D9D5E0380D297DDC4DEB1D2A232B29D9C0D407F7B5C3EDs7AFM" TargetMode="External"/><Relationship Id="rId41" Type="http://schemas.openxmlformats.org/officeDocument/2006/relationships/hyperlink" Target="consultantplus://offline/ref=272F324A6DE47255DC75D6BFE2452CC128947331C5DA601423276B742E13482AAB7FCB0921D9D5E038082C7CDE4DEB1D2A232B29D9C0D407F7B5C3EDs7AF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72F324A6DE47255DC75D6BFE2452CC128947331CDDE6113272E367E264A4428AC70941E2690D9E1380C2F70D612EE083B7B242CC0DED71AEBB7C1sEAFM" TargetMode="External"/><Relationship Id="rId11" Type="http://schemas.openxmlformats.org/officeDocument/2006/relationships/hyperlink" Target="consultantplus://offline/ref=272F324A6DE47255DC75D6BFE2452CC128947331C5DE611425206B742E13482AAB7FCB0921D9D5E0380C2F75D84DEB1D2A232B29D9C0D407F7B5C3EDs7AFM" TargetMode="External"/><Relationship Id="rId24" Type="http://schemas.openxmlformats.org/officeDocument/2006/relationships/hyperlink" Target="consultantplus://offline/ref=272F324A6DE47255DC75D6BFE2452CC128947331C5DA6417222C6B742E13482AAB7FCB0921D9D5E0380C2F75D84DEB1D2A232B29D9C0D407F7B5C3EDs7AFM" TargetMode="External"/><Relationship Id="rId32" Type="http://schemas.openxmlformats.org/officeDocument/2006/relationships/hyperlink" Target="consultantplus://offline/ref=272F324A6DE47255DC75D6BFE2452CC128947331C5DA621721266B742E13482AAB7FCB0921D9D5E0380F297DD94DEB1D2A232B29D9C0D407F7B5C3EDs7AFM" TargetMode="External"/><Relationship Id="rId37" Type="http://schemas.openxmlformats.org/officeDocument/2006/relationships/hyperlink" Target="consultantplus://offline/ref=272F324A6DE47255DC75D6BFE2452CC128947331C5DA60142D2D6B742E13482AAB7FCB0921D9D5E0380E2F74D54DEB1D2A232B29D9C0D407F7B5C3EDs7AFM" TargetMode="External"/><Relationship Id="rId40" Type="http://schemas.openxmlformats.org/officeDocument/2006/relationships/hyperlink" Target="consultantplus://offline/ref=272F324A6DE47255DC75D6BFE2452CC128947331C5DA6015212C6B742E13482AAB7FCB0921D9D5E038082977D84DEB1D2A232B29D9C0D407F7B5C3EDs7AFM" TargetMode="External"/><Relationship Id="rId45" Type="http://schemas.openxmlformats.org/officeDocument/2006/relationships/hyperlink" Target="consultantplus://offline/ref=272F324A6DE47255DC75D6BFE2452CC128947331C5DA62162D256B742E13482AAB7FCB0921D9D5E038082B7DD44DEB1D2A232B29D9C0D407F7B5C3EDs7AFM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272F324A6DE47255DC75D6BFE2452CC128947331C5DC6F1620236B742E13482AAB7FCB0921D9D5E0380C2F75D84DEB1D2A232B29D9C0D407F7B5C3EDs7AFM" TargetMode="External"/><Relationship Id="rId23" Type="http://schemas.openxmlformats.org/officeDocument/2006/relationships/hyperlink" Target="consultantplus://offline/ref=272F324A6DE47255DC75D6BFE2452CC128947331C5DA661425276B742E13482AAB7FCB0921D9D5E0380C2F75D84DEB1D2A232B29D9C0D407F7B5C3EDs7AFM" TargetMode="External"/><Relationship Id="rId28" Type="http://schemas.openxmlformats.org/officeDocument/2006/relationships/hyperlink" Target="consultantplus://offline/ref=272F324A6DE47255DC75D6BFE2452CC128947331C5DA6016242C6B742E13482AAB7FCB0921D9D5E0380D2F7DDD4DEB1D2A232B29D9C0D407F7B5C3EDs7AFM" TargetMode="External"/><Relationship Id="rId36" Type="http://schemas.openxmlformats.org/officeDocument/2006/relationships/hyperlink" Target="consultantplus://offline/ref=272F324A6DE47255DC75D6BFE2452CC128947331C5DA621122266B742E13482AAB7FCB0921D9D5E0380D2E77DB4DEB1D2A232B29D9C0D407F7B5C3EDs7AFM" TargetMode="External"/><Relationship Id="rId49" Type="http://schemas.openxmlformats.org/officeDocument/2006/relationships/hyperlink" Target="consultantplus://offline/ref=272F324A6DE47255DC75D6BFE2452CC128947331C5DA61132C216B742E13482AAB7FCB0921D9D5E0380C2F74DE4DEB1D2A232B29D9C0D407F7B5C3EDs7AFM" TargetMode="External"/><Relationship Id="rId10" Type="http://schemas.openxmlformats.org/officeDocument/2006/relationships/hyperlink" Target="consultantplus://offline/ref=272F324A6DE47255DC75D6BFE2452CC128947331C5DE671421276B742E13482AAB7FCB0921D9D5E0380C2F75D84DEB1D2A232B29D9C0D407F7B5C3EDs7AFM" TargetMode="External"/><Relationship Id="rId19" Type="http://schemas.openxmlformats.org/officeDocument/2006/relationships/hyperlink" Target="consultantplus://offline/ref=272F324A6DE47255DC75D6BFE2452CC128947331C5DA6417222C6B742E13482AAB7FCB0921D9D5E0380C2F75D84DEB1D2A232B29D9C0D407F7B5C3EDs7AFM" TargetMode="External"/><Relationship Id="rId31" Type="http://schemas.openxmlformats.org/officeDocument/2006/relationships/hyperlink" Target="consultantplus://offline/ref=272F324A6DE47255DC75D6BFE2452CC128947331C5DA611021226B742E13482AAB7FCB0921D9D5E038092F76DC4DEB1D2A232B29D9C0D407F7B5C3EDs7AFM" TargetMode="External"/><Relationship Id="rId44" Type="http://schemas.openxmlformats.org/officeDocument/2006/relationships/hyperlink" Target="consultantplus://offline/ref=272F324A6DE47255DC75D6BFE2452CC128947331C5DA601520236B742E13482AAB7FCB0921D9D5E0380E2D73D54DEB1D2A232B29D9C0D407F7B5C3EDs7AFM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72F324A6DE47255DC75D6BFE2452CC128947331CDD6651C2D2E367E264A4428AC70941E2690D9E1380C2F70D612EE083B7B242CC0DED71AEBB7C1sEAFM" TargetMode="External"/><Relationship Id="rId14" Type="http://schemas.openxmlformats.org/officeDocument/2006/relationships/hyperlink" Target="consultantplus://offline/ref=272F324A6DE47255DC75D6BFE2452CC128947331C5DC67122C206B742E13482AAB7FCB0921D9D5E0380C2F75D84DEB1D2A232B29D9C0D407F7B5C3EDs7AFM" TargetMode="External"/><Relationship Id="rId22" Type="http://schemas.openxmlformats.org/officeDocument/2006/relationships/hyperlink" Target="consultantplus://offline/ref=272F324A6DE47255DC75D6BFE2452CC128947331C5DA6112202C6B742E13482AAB7FCB0933D98DEC3A0B3175DE58BD4C6Cs7A6M" TargetMode="External"/><Relationship Id="rId27" Type="http://schemas.openxmlformats.org/officeDocument/2006/relationships/hyperlink" Target="consultantplus://offline/ref=272F324A6DE47255DC75D6BFE2452CC128947331C5DA601520216B742E13482AAB7FCB0921D9D5E038092972D94DEB1D2A232B29D9C0D407F7B5C3EDs7AFM" TargetMode="External"/><Relationship Id="rId30" Type="http://schemas.openxmlformats.org/officeDocument/2006/relationships/hyperlink" Target="consultantplus://offline/ref=272F324A6DE47255DC75D6BFE2452CC128947331C5DA63132C226B742E13482AAB7FCB0921D9D5E030077B249913B24E69682628C0DCD406sEA9M" TargetMode="External"/><Relationship Id="rId35" Type="http://schemas.openxmlformats.org/officeDocument/2006/relationships/hyperlink" Target="consultantplus://offline/ref=272F324A6DE47255DC75D6BFE2452CC128947331C5DA601723246B742E13482AAB7FCB0921D9D5E0380F2C73DC4DEB1D2A232B29D9C0D407F7B5C3EDs7AFM" TargetMode="External"/><Relationship Id="rId43" Type="http://schemas.openxmlformats.org/officeDocument/2006/relationships/hyperlink" Target="consultantplus://offline/ref=272F324A6DE47255DC75D6BFE2452CC128947331C5DA611526226B742E13482AAB7FCB0921D9D5E038092872DD4DEB1D2A232B29D9C0D407F7B5C3EDs7AFM" TargetMode="External"/><Relationship Id="rId48" Type="http://schemas.openxmlformats.org/officeDocument/2006/relationships/hyperlink" Target="consultantplus://offline/ref=272F324A6DE47255DC75D6BFE2452CC128947331C5DA631125206B742E13482AAB7FCB0921D9D5E0380C2774D54DEB1D2A232B29D9C0D407F7B5C3EDs7AFM" TargetMode="External"/><Relationship Id="rId8" Type="http://schemas.openxmlformats.org/officeDocument/2006/relationships/hyperlink" Target="consultantplus://offline/ref=272F324A6DE47255DC75D6BFE2452CC128947331CDD96514242E367E264A4428AC70941E2690D9E1380C2F70D612EE083B7B242CC0DED71AEBB7C1sEAFM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2095</Words>
  <Characters>11945</Characters>
  <Application>Microsoft Office Word</Application>
  <DocSecurity>0</DocSecurity>
  <Lines>99</Lines>
  <Paragraphs>28</Paragraphs>
  <ScaleCrop>false</ScaleCrop>
  <Company/>
  <LinksUpToDate>false</LinksUpToDate>
  <CharactersWithSpaces>14012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2020-03-27T12:00:00Z</dcterms:created>
  <dcterms:modified xsi:type="dcterms:W3CDTF">2020-03-27T12:01:00Z</dcterms:modified>
</cp:coreProperties>
</file>